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494" w:rsidRPr="002C6C58" w:rsidRDefault="002C6C58" w:rsidP="00976D45">
      <w:pPr>
        <w:rPr>
          <w:rFonts w:ascii="Sitka Banner" w:hAnsi="Sitka Banner"/>
          <w:sz w:val="52"/>
          <w:szCs w:val="52"/>
        </w:rPr>
      </w:pPr>
      <w:r>
        <w:rPr>
          <w:rFonts w:ascii="Sitka Banner" w:hAnsi="Sitka Banner"/>
          <w:noProof/>
          <w:sz w:val="52"/>
          <w:szCs w:val="52"/>
        </w:rPr>
        <mc:AlternateContent>
          <mc:Choice Requires="wps">
            <w:drawing>
              <wp:anchor distT="0" distB="0" distL="114300" distR="114300" simplePos="0" relativeHeight="251659264" behindDoc="0" locked="0" layoutInCell="1" allowOverlap="1">
                <wp:simplePos x="0" y="0"/>
                <wp:positionH relativeFrom="column">
                  <wp:posOffset>-9526</wp:posOffset>
                </wp:positionH>
                <wp:positionV relativeFrom="paragraph">
                  <wp:posOffset>430530</wp:posOffset>
                </wp:positionV>
                <wp:extent cx="5343525" cy="28575"/>
                <wp:effectExtent l="0" t="0" r="28575" b="28575"/>
                <wp:wrapNone/>
                <wp:docPr id="7" name="Straight Connector 7"/>
                <wp:cNvGraphicFramePr/>
                <a:graphic xmlns:a="http://schemas.openxmlformats.org/drawingml/2006/main">
                  <a:graphicData uri="http://schemas.microsoft.com/office/word/2010/wordprocessingShape">
                    <wps:wsp>
                      <wps:cNvCnPr/>
                      <wps:spPr>
                        <a:xfrm>
                          <a:off x="0" y="0"/>
                          <a:ext cx="53435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507249" id="Straight Connector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33.9pt" to="420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" strokecolor="#5b9bd5 [3204]" strokeweight=".5pt">
                <v:stroke joinstyle="miter"/>
              </v:line>
            </w:pict>
          </mc:Fallback>
        </mc:AlternateContent>
      </w:r>
      <w:r w:rsidR="00684D00" w:rsidRPr="002C6C58">
        <w:rPr>
          <w:rFonts w:ascii="Sitka Banner" w:hAnsi="Sitka Banner"/>
          <w:sz w:val="52"/>
          <w:szCs w:val="52"/>
        </w:rPr>
        <w:t>The Way of the Ancient Archer</w:t>
      </w:r>
    </w:p>
    <w:p w:rsidR="00684D00" w:rsidRDefault="00684D00" w:rsidP="00976D45">
      <w:r>
        <w:t>Front Line Leadership Program</w:t>
      </w:r>
      <w:bookmarkStart w:id="0" w:name="_GoBack"/>
      <w:bookmarkEnd w:id="0"/>
    </w:p>
    <w:p w:rsidR="0000537C" w:rsidRDefault="0000537C" w:rsidP="00976D45"/>
    <w:p w:rsidR="00684D00" w:rsidRDefault="00684D00" w:rsidP="00976D45">
      <w:r>
        <w:t xml:space="preserve">Business Leaders are much like ancient archers who were the first to step to the line of battle. Confident, well-prepared, fearless and great in strength, vision and perseverance—these warriors led the way into battle. </w:t>
      </w:r>
    </w:p>
    <w:p w:rsidR="00684D00" w:rsidRDefault="00684D00" w:rsidP="00976D45">
      <w:r>
        <w:t>The leaders of ancient archers were the ones who set these courageous, trained, brave warriors to the front-line. The way of the ancient archer is one of strong performance, agile, dependable, and cooperative. They were power houses.  Their performance was based on a solid foundation of knowledge and teamwork and steady nerves. They had control, visionary insight and discipline to execute commands that supported the ranks of warriors behind them.</w:t>
      </w:r>
    </w:p>
    <w:p w:rsidR="00684D00" w:rsidRDefault="00684D00" w:rsidP="00976D45">
      <w:r>
        <w:t xml:space="preserve">The way of the ancient archer is a lost </w:t>
      </w:r>
      <w:r w:rsidR="00C37A27">
        <w:t>way of</w:t>
      </w:r>
      <w:r>
        <w:t xml:space="preserve"> life.   </w:t>
      </w:r>
      <w:r w:rsidR="00C37A27">
        <w:t xml:space="preserve">They were warriors who won or lost kingdoms. They practiced their armed martial arts with precision. They practiced with such passion that they changed the bones in their bodies. Archeologists say they can always tell who was an archer. </w:t>
      </w:r>
      <w:r>
        <w:t>For the archer’s reach was long and powerful and dangerous to the competition. It’s very much like modern business.</w:t>
      </w:r>
    </w:p>
    <w:p w:rsidR="0000537C" w:rsidRDefault="0000537C" w:rsidP="0009601B">
      <w:pPr>
        <w:rPr>
          <w:b/>
        </w:rPr>
      </w:pPr>
      <w:r w:rsidRPr="005B31CC">
        <w:rPr>
          <w:b/>
        </w:rPr>
        <w:t>Questionnaire</w:t>
      </w:r>
    </w:p>
    <w:p w:rsidR="0000537C" w:rsidRDefault="0000537C" w:rsidP="0000537C">
      <w:r>
        <w:t>This questionnaire is designed to help front-line managers to correlate the qualities of timeless traits of competence, courage, speed, strength, awareness and insight from the core of archery over the history of mankind, to develop awareness and insight into developing their own style of leadership.</w:t>
      </w:r>
    </w:p>
    <w:p w:rsidR="00E0260B" w:rsidRDefault="00E0260B">
      <w:r>
        <w:br w:type="page"/>
      </w:r>
    </w:p>
    <w:p w:rsidR="00E0260B" w:rsidRDefault="00E0260B" w:rsidP="0000537C"/>
    <w:p w:rsidR="0000537C" w:rsidRDefault="0000537C" w:rsidP="0000537C">
      <w:pPr>
        <w:rPr>
          <w:b/>
        </w:rPr>
      </w:pPr>
      <w:r>
        <w:rPr>
          <w:b/>
        </w:rPr>
        <w:t>Instructions</w:t>
      </w:r>
    </w:p>
    <w:p w:rsidR="00102087" w:rsidRDefault="00102087" w:rsidP="0000537C">
      <w:pPr>
        <w:pStyle w:val="ListParagraph"/>
        <w:numPr>
          <w:ilvl w:val="0"/>
          <w:numId w:val="1"/>
        </w:numPr>
      </w:pPr>
      <w:r>
        <w:t xml:space="preserve">Read each question and </w:t>
      </w:r>
      <w:r w:rsidR="003F179D">
        <w:t xml:space="preserve">the possible </w:t>
      </w:r>
      <w:r>
        <w:t>answers.</w:t>
      </w:r>
    </w:p>
    <w:p w:rsidR="0009601B" w:rsidRDefault="0009601B" w:rsidP="0009601B">
      <w:pPr>
        <w:pStyle w:val="ListParagraph"/>
        <w:numPr>
          <w:ilvl w:val="0"/>
          <w:numId w:val="1"/>
        </w:numPr>
      </w:pPr>
      <w:r>
        <w:t>Describe yourself. Place an X in the column that most describes how you are like this with work-related activities, in your team, or around people who you influence at work.</w:t>
      </w:r>
    </w:p>
    <w:p w:rsidR="0009601B" w:rsidRDefault="0009601B" w:rsidP="0009601B">
      <w:pPr>
        <w:pStyle w:val="ListParagraph"/>
        <w:numPr>
          <w:ilvl w:val="0"/>
          <w:numId w:val="3"/>
        </w:numPr>
        <w:spacing w:after="0"/>
      </w:pPr>
      <w:r>
        <w:t>1 = Not at all</w:t>
      </w:r>
    </w:p>
    <w:p w:rsidR="0009601B" w:rsidRDefault="0009601B" w:rsidP="0009601B">
      <w:pPr>
        <w:pStyle w:val="ListParagraph"/>
        <w:numPr>
          <w:ilvl w:val="0"/>
          <w:numId w:val="3"/>
        </w:numPr>
        <w:spacing w:after="0"/>
      </w:pPr>
      <w:r>
        <w:t>2 = Rarely, does not describe me</w:t>
      </w:r>
    </w:p>
    <w:p w:rsidR="0009601B" w:rsidRDefault="0009601B" w:rsidP="0009601B">
      <w:pPr>
        <w:pStyle w:val="ListParagraph"/>
        <w:numPr>
          <w:ilvl w:val="0"/>
          <w:numId w:val="3"/>
        </w:numPr>
        <w:spacing w:after="0"/>
      </w:pPr>
      <w:r>
        <w:t>3 = Somewhat, between 30-40% of the time I could be like this</w:t>
      </w:r>
    </w:p>
    <w:p w:rsidR="0009601B" w:rsidRDefault="0009601B" w:rsidP="0009601B">
      <w:pPr>
        <w:pStyle w:val="ListParagraph"/>
        <w:numPr>
          <w:ilvl w:val="0"/>
          <w:numId w:val="3"/>
        </w:numPr>
        <w:spacing w:after="0"/>
      </w:pPr>
      <w:r>
        <w:t>4 = Often, between 40-60% of the time I could be like this</w:t>
      </w:r>
    </w:p>
    <w:p w:rsidR="0009601B" w:rsidRDefault="0009601B" w:rsidP="0009601B">
      <w:pPr>
        <w:pStyle w:val="ListParagraph"/>
        <w:numPr>
          <w:ilvl w:val="0"/>
          <w:numId w:val="3"/>
        </w:numPr>
        <w:spacing w:after="0"/>
      </w:pPr>
      <w:r>
        <w:t>5 = Usually, I am predictably like this (rarely am I unlike this)</w:t>
      </w:r>
    </w:p>
    <w:p w:rsidR="00102087" w:rsidRDefault="0009601B" w:rsidP="0009601B">
      <w:pPr>
        <w:pStyle w:val="ListParagraph"/>
      </w:pPr>
      <w:r>
        <w:t xml:space="preserve">NOTE: </w:t>
      </w:r>
      <w:r w:rsidR="0000537C">
        <w:t>If non</w:t>
      </w:r>
      <w:r w:rsidR="003F179D">
        <w:t>e of the answer choices fit</w:t>
      </w:r>
      <w:r w:rsidR="0000537C">
        <w:t xml:space="preserve"> you, pick</w:t>
      </w:r>
      <w:r w:rsidR="003F179D">
        <w:t xml:space="preserve"> one that is the closest match.</w:t>
      </w:r>
    </w:p>
    <w:p w:rsidR="00E0260B" w:rsidRDefault="00E0260B" w:rsidP="0009601B">
      <w:pPr>
        <w:pStyle w:val="ListParagraph"/>
      </w:pPr>
    </w:p>
    <w:p w:rsidR="00975670" w:rsidRPr="00915B9C" w:rsidRDefault="00975670" w:rsidP="00976D45">
      <w:pPr>
        <w:rPr>
          <w:rFonts w:ascii="Gulim" w:eastAsia="Gulim" w:hAnsi="Gulim"/>
          <w:b/>
          <w:sz w:val="24"/>
          <w:szCs w:val="24"/>
        </w:rPr>
      </w:pPr>
      <w:r w:rsidRPr="00915B9C">
        <w:rPr>
          <w:rFonts w:ascii="Gulim" w:eastAsia="Gulim" w:hAnsi="Gulim"/>
          <w:b/>
          <w:sz w:val="24"/>
          <w:szCs w:val="24"/>
        </w:rPr>
        <w:t>Focusing on Target</w:t>
      </w:r>
    </w:p>
    <w:tbl>
      <w:tblPr>
        <w:tblStyle w:val="PlainTable5"/>
        <w:tblW w:w="0" w:type="auto"/>
        <w:tblLook w:val="04A0" w:firstRow="1" w:lastRow="0" w:firstColumn="1" w:lastColumn="0" w:noHBand="0" w:noVBand="1"/>
      </w:tblPr>
      <w:tblGrid>
        <w:gridCol w:w="6243"/>
        <w:gridCol w:w="620"/>
        <w:gridCol w:w="620"/>
        <w:gridCol w:w="620"/>
        <w:gridCol w:w="620"/>
        <w:gridCol w:w="637"/>
      </w:tblGrid>
      <w:tr w:rsidR="00A50B7F" w:rsidTr="00E0260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243" w:type="dxa"/>
            <w:shd w:val="clear" w:color="auto" w:fill="FFD966" w:themeFill="accent4" w:themeFillTint="99"/>
          </w:tcPr>
          <w:p w:rsidR="00A50B7F" w:rsidRPr="00E0260B" w:rsidRDefault="00A50B7F" w:rsidP="00492C56">
            <w:pPr>
              <w:jc w:val="left"/>
              <w:rPr>
                <w:b/>
                <w:i w:val="0"/>
                <w:sz w:val="20"/>
                <w:szCs w:val="20"/>
              </w:rPr>
            </w:pPr>
            <w:r w:rsidRPr="00E0260B">
              <w:rPr>
                <w:b/>
                <w:i w:val="0"/>
                <w:sz w:val="20"/>
                <w:szCs w:val="20"/>
              </w:rPr>
              <w:t>When you get a new assignment from management, how much do you….</w:t>
            </w:r>
          </w:p>
        </w:tc>
        <w:tc>
          <w:tcPr>
            <w:tcW w:w="620" w:type="dxa"/>
            <w:shd w:val="clear" w:color="auto" w:fill="FFD966" w:themeFill="accent4" w:themeFillTint="99"/>
          </w:tcPr>
          <w:p w:rsidR="00A50B7F" w:rsidRPr="00E0260B" w:rsidRDefault="00A50B7F"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1</w:t>
            </w:r>
          </w:p>
        </w:tc>
        <w:tc>
          <w:tcPr>
            <w:tcW w:w="620" w:type="dxa"/>
            <w:shd w:val="clear" w:color="auto" w:fill="FFD966" w:themeFill="accent4" w:themeFillTint="99"/>
          </w:tcPr>
          <w:p w:rsidR="00A50B7F" w:rsidRPr="00E0260B" w:rsidRDefault="00A50B7F"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2</w:t>
            </w:r>
          </w:p>
        </w:tc>
        <w:tc>
          <w:tcPr>
            <w:tcW w:w="620" w:type="dxa"/>
            <w:shd w:val="clear" w:color="auto" w:fill="FFD966" w:themeFill="accent4" w:themeFillTint="99"/>
          </w:tcPr>
          <w:p w:rsidR="00A50B7F" w:rsidRPr="00E0260B" w:rsidRDefault="00A50B7F"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3</w:t>
            </w:r>
          </w:p>
        </w:tc>
        <w:tc>
          <w:tcPr>
            <w:tcW w:w="620" w:type="dxa"/>
            <w:shd w:val="clear" w:color="auto" w:fill="FFD966" w:themeFill="accent4" w:themeFillTint="99"/>
          </w:tcPr>
          <w:p w:rsidR="00A50B7F" w:rsidRPr="00E0260B" w:rsidRDefault="00A50B7F"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4</w:t>
            </w:r>
          </w:p>
        </w:tc>
        <w:tc>
          <w:tcPr>
            <w:tcW w:w="637" w:type="dxa"/>
            <w:shd w:val="clear" w:color="auto" w:fill="FFD966" w:themeFill="accent4" w:themeFillTint="99"/>
          </w:tcPr>
          <w:p w:rsidR="00A50B7F" w:rsidRPr="00E0260B" w:rsidRDefault="00A50B7F"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5</w:t>
            </w:r>
          </w:p>
        </w:tc>
      </w:tr>
      <w:tr w:rsidR="00A50B7F" w:rsidTr="00E026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3" w:type="dxa"/>
            <w:shd w:val="clear" w:color="auto" w:fill="AEAAAA" w:themeFill="background2" w:themeFillShade="BF"/>
          </w:tcPr>
          <w:p w:rsidR="00A50B7F" w:rsidRPr="00E0260B" w:rsidRDefault="00A50B7F" w:rsidP="00492C56">
            <w:pPr>
              <w:jc w:val="left"/>
              <w:rPr>
                <w:i w:val="0"/>
                <w:sz w:val="20"/>
                <w:szCs w:val="20"/>
              </w:rPr>
            </w:pPr>
            <w:r w:rsidRPr="00E0260B">
              <w:rPr>
                <w:i w:val="0"/>
                <w:sz w:val="20"/>
                <w:szCs w:val="20"/>
              </w:rPr>
              <w:t>Focus your thoughts on how you will organize your team toward the assignment, on top of everything else you have to manage at work, instead of splitting up your attention between assignments?</w:t>
            </w: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7"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A50B7F" w:rsidTr="00E0260B">
        <w:tc>
          <w:tcPr>
            <w:cnfStyle w:val="001000000000" w:firstRow="0" w:lastRow="0" w:firstColumn="1" w:lastColumn="0" w:oddVBand="0" w:evenVBand="0" w:oddHBand="0" w:evenHBand="0" w:firstRowFirstColumn="0" w:firstRowLastColumn="0" w:lastRowFirstColumn="0" w:lastRowLastColumn="0"/>
            <w:tcW w:w="6243" w:type="dxa"/>
            <w:shd w:val="clear" w:color="auto" w:fill="auto"/>
          </w:tcPr>
          <w:p w:rsidR="00A50B7F" w:rsidRPr="00E0260B" w:rsidRDefault="00A50B7F" w:rsidP="00492C56">
            <w:pPr>
              <w:jc w:val="left"/>
              <w:rPr>
                <w:i w:val="0"/>
                <w:sz w:val="20"/>
                <w:szCs w:val="20"/>
              </w:rPr>
            </w:pPr>
            <w:r w:rsidRPr="00E0260B">
              <w:rPr>
                <w:i w:val="0"/>
                <w:sz w:val="20"/>
                <w:szCs w:val="20"/>
              </w:rPr>
              <w:t>Process external information affecting problems and obstacles, simultaneously, when planning to reach your goal, instead of designing an action plan first, then reviewing risks your team faces?</w:t>
            </w:r>
          </w:p>
        </w:tc>
        <w:tc>
          <w:tcPr>
            <w:tcW w:w="620"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7"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685322" w:rsidTr="00E026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3" w:type="dxa"/>
            <w:shd w:val="clear" w:color="auto" w:fill="AEAAAA" w:themeFill="background2" w:themeFillShade="BF"/>
          </w:tcPr>
          <w:p w:rsidR="00A50B7F" w:rsidRPr="00E0260B" w:rsidRDefault="00A50B7F" w:rsidP="00492C56">
            <w:pPr>
              <w:jc w:val="left"/>
              <w:rPr>
                <w:i w:val="0"/>
                <w:sz w:val="20"/>
                <w:szCs w:val="20"/>
              </w:rPr>
            </w:pPr>
            <w:r w:rsidRPr="00E0260B">
              <w:rPr>
                <w:i w:val="0"/>
                <w:sz w:val="20"/>
                <w:szCs w:val="20"/>
              </w:rPr>
              <w:t>Know your job and launch an innovative action plan that is far better than what the competition is doing, instead of plotting out detailed goal definitions and action plans that use existing processes?</w:t>
            </w: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7"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A50B7F" w:rsidTr="00E0260B">
        <w:tc>
          <w:tcPr>
            <w:cnfStyle w:val="001000000000" w:firstRow="0" w:lastRow="0" w:firstColumn="1" w:lastColumn="0" w:oddVBand="0" w:evenVBand="0" w:oddHBand="0" w:evenHBand="0" w:firstRowFirstColumn="0" w:firstRowLastColumn="0" w:lastRowFirstColumn="0" w:lastRowLastColumn="0"/>
            <w:tcW w:w="6243" w:type="dxa"/>
            <w:shd w:val="clear" w:color="auto" w:fill="auto"/>
          </w:tcPr>
          <w:p w:rsidR="00A50B7F" w:rsidRPr="00E0260B" w:rsidRDefault="00A50B7F" w:rsidP="00492C56">
            <w:pPr>
              <w:jc w:val="left"/>
              <w:rPr>
                <w:i w:val="0"/>
                <w:sz w:val="20"/>
                <w:szCs w:val="20"/>
              </w:rPr>
            </w:pPr>
            <w:r w:rsidRPr="00E0260B">
              <w:rPr>
                <w:i w:val="0"/>
                <w:sz w:val="20"/>
                <w:szCs w:val="20"/>
              </w:rPr>
              <w:t>Think through the cause and effect of all tasks and team member actions, especially reactions from other teams or the market?</w:t>
            </w:r>
          </w:p>
        </w:tc>
        <w:tc>
          <w:tcPr>
            <w:tcW w:w="620"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7" w:type="dxa"/>
            <w:shd w:val="clear" w:color="auto" w:fill="auto"/>
          </w:tcPr>
          <w:p w:rsidR="00A50B7F" w:rsidRPr="00E0260B" w:rsidRDefault="00A50B7F"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A50B7F" w:rsidTr="00E026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3" w:type="dxa"/>
            <w:shd w:val="clear" w:color="auto" w:fill="AEAAAA" w:themeFill="background2" w:themeFillShade="BF"/>
          </w:tcPr>
          <w:p w:rsidR="00A50B7F" w:rsidRPr="00E0260B" w:rsidRDefault="00A50B7F" w:rsidP="00492C56">
            <w:pPr>
              <w:jc w:val="left"/>
              <w:rPr>
                <w:i w:val="0"/>
                <w:sz w:val="20"/>
                <w:szCs w:val="20"/>
              </w:rPr>
            </w:pPr>
            <w:r w:rsidRPr="00E0260B">
              <w:rPr>
                <w:i w:val="0"/>
                <w:sz w:val="20"/>
                <w:szCs w:val="20"/>
              </w:rPr>
              <w:t>Visualize variations of success, what might be acceptable and innovative without being perfect?</w:t>
            </w: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7" w:type="dxa"/>
            <w:shd w:val="clear" w:color="auto" w:fill="AEAAAA" w:themeFill="background2" w:themeFillShade="BF"/>
          </w:tcPr>
          <w:p w:rsidR="00A50B7F" w:rsidRPr="00E0260B" w:rsidRDefault="00A50B7F"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rsidR="00A50B7F" w:rsidRPr="00915B9C" w:rsidRDefault="00A50B7F" w:rsidP="00A50B7F">
      <w:pPr>
        <w:rPr>
          <w:rFonts w:ascii="Gulim" w:eastAsia="Gulim" w:hAnsi="Gulim"/>
          <w:b/>
          <w:sz w:val="24"/>
          <w:szCs w:val="24"/>
        </w:rPr>
      </w:pPr>
    </w:p>
    <w:p w:rsidR="00975670" w:rsidRPr="00915B9C" w:rsidRDefault="00975670" w:rsidP="00976D45">
      <w:pPr>
        <w:rPr>
          <w:rFonts w:ascii="Gulim" w:eastAsia="Gulim" w:hAnsi="Gulim"/>
          <w:b/>
          <w:sz w:val="24"/>
          <w:szCs w:val="24"/>
        </w:rPr>
      </w:pPr>
      <w:r w:rsidRPr="00915B9C">
        <w:rPr>
          <w:rFonts w:ascii="Gulim" w:eastAsia="Gulim" w:hAnsi="Gulim"/>
          <w:b/>
          <w:sz w:val="24"/>
          <w:szCs w:val="24"/>
        </w:rPr>
        <w:t>Establishing Physical Form</w:t>
      </w:r>
    </w:p>
    <w:tbl>
      <w:tblPr>
        <w:tblStyle w:val="PlainTable5"/>
        <w:tblW w:w="0" w:type="auto"/>
        <w:tblLook w:val="04A0" w:firstRow="1" w:lastRow="0" w:firstColumn="1" w:lastColumn="0" w:noHBand="0" w:noVBand="1"/>
      </w:tblPr>
      <w:tblGrid>
        <w:gridCol w:w="6243"/>
        <w:gridCol w:w="620"/>
        <w:gridCol w:w="620"/>
        <w:gridCol w:w="620"/>
        <w:gridCol w:w="620"/>
        <w:gridCol w:w="637"/>
      </w:tblGrid>
      <w:tr w:rsidR="00691F63" w:rsidTr="00E0260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243" w:type="dxa"/>
            <w:shd w:val="clear" w:color="auto" w:fill="FFD966" w:themeFill="accent4" w:themeFillTint="99"/>
          </w:tcPr>
          <w:p w:rsidR="00691F63" w:rsidRPr="00E0260B" w:rsidRDefault="00691F63" w:rsidP="00691F63">
            <w:pPr>
              <w:jc w:val="left"/>
              <w:rPr>
                <w:b/>
                <w:i w:val="0"/>
                <w:sz w:val="20"/>
                <w:szCs w:val="20"/>
              </w:rPr>
            </w:pPr>
            <w:r w:rsidRPr="00E0260B">
              <w:rPr>
                <w:b/>
                <w:i w:val="0"/>
                <w:sz w:val="20"/>
                <w:szCs w:val="20"/>
              </w:rPr>
              <w:t>How much do you….</w:t>
            </w:r>
          </w:p>
        </w:tc>
        <w:tc>
          <w:tcPr>
            <w:tcW w:w="620" w:type="dxa"/>
            <w:shd w:val="clear" w:color="auto" w:fill="FFD966" w:themeFill="accent4" w:themeFillTint="99"/>
          </w:tcPr>
          <w:p w:rsidR="00691F63" w:rsidRPr="00E0260B" w:rsidRDefault="00691F63"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1</w:t>
            </w:r>
          </w:p>
        </w:tc>
        <w:tc>
          <w:tcPr>
            <w:tcW w:w="620" w:type="dxa"/>
            <w:shd w:val="clear" w:color="auto" w:fill="FFD966" w:themeFill="accent4" w:themeFillTint="99"/>
          </w:tcPr>
          <w:p w:rsidR="00691F63" w:rsidRPr="00E0260B" w:rsidRDefault="00691F63"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2</w:t>
            </w:r>
          </w:p>
        </w:tc>
        <w:tc>
          <w:tcPr>
            <w:tcW w:w="620" w:type="dxa"/>
            <w:shd w:val="clear" w:color="auto" w:fill="FFD966" w:themeFill="accent4" w:themeFillTint="99"/>
          </w:tcPr>
          <w:p w:rsidR="00691F63" w:rsidRPr="00E0260B" w:rsidRDefault="00691F63"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3</w:t>
            </w:r>
          </w:p>
        </w:tc>
        <w:tc>
          <w:tcPr>
            <w:tcW w:w="620" w:type="dxa"/>
            <w:shd w:val="clear" w:color="auto" w:fill="FFD966" w:themeFill="accent4" w:themeFillTint="99"/>
          </w:tcPr>
          <w:p w:rsidR="00691F63" w:rsidRPr="00E0260B" w:rsidRDefault="00691F63"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4</w:t>
            </w:r>
          </w:p>
        </w:tc>
        <w:tc>
          <w:tcPr>
            <w:tcW w:w="637" w:type="dxa"/>
            <w:shd w:val="clear" w:color="auto" w:fill="FFD966" w:themeFill="accent4" w:themeFillTint="99"/>
          </w:tcPr>
          <w:p w:rsidR="00691F63" w:rsidRPr="00E0260B" w:rsidRDefault="00691F63"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5</w:t>
            </w:r>
          </w:p>
        </w:tc>
      </w:tr>
      <w:tr w:rsidR="00691F63" w:rsidTr="00E026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3" w:type="dxa"/>
            <w:shd w:val="clear" w:color="auto" w:fill="AEAAAA" w:themeFill="background2" w:themeFillShade="BF"/>
          </w:tcPr>
          <w:p w:rsidR="00691F63" w:rsidRPr="00E0260B" w:rsidRDefault="00691F63" w:rsidP="00691F63">
            <w:pPr>
              <w:jc w:val="left"/>
              <w:rPr>
                <w:i w:val="0"/>
                <w:sz w:val="20"/>
                <w:szCs w:val="20"/>
              </w:rPr>
            </w:pPr>
            <w:r w:rsidRPr="00E0260B">
              <w:rPr>
                <w:i w:val="0"/>
                <w:sz w:val="20"/>
                <w:szCs w:val="20"/>
              </w:rPr>
              <w:t>Consider new ideas in the context of how your team will be able to accept, adapt to or implement them in your business world?</w:t>
            </w: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7"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691F63" w:rsidTr="00E0260B">
        <w:tc>
          <w:tcPr>
            <w:cnfStyle w:val="001000000000" w:firstRow="0" w:lastRow="0" w:firstColumn="1" w:lastColumn="0" w:oddVBand="0" w:evenVBand="0" w:oddHBand="0" w:evenHBand="0" w:firstRowFirstColumn="0" w:firstRowLastColumn="0" w:lastRowFirstColumn="0" w:lastRowLastColumn="0"/>
            <w:tcW w:w="6243" w:type="dxa"/>
            <w:shd w:val="clear" w:color="auto" w:fill="auto"/>
          </w:tcPr>
          <w:p w:rsidR="00691F63" w:rsidRPr="00E0260B" w:rsidRDefault="00691F63" w:rsidP="00691F63">
            <w:pPr>
              <w:jc w:val="left"/>
              <w:rPr>
                <w:i w:val="0"/>
                <w:sz w:val="20"/>
                <w:szCs w:val="20"/>
              </w:rPr>
            </w:pPr>
            <w:r w:rsidRPr="00E0260B">
              <w:rPr>
                <w:i w:val="0"/>
                <w:sz w:val="20"/>
                <w:szCs w:val="20"/>
              </w:rPr>
              <w:t>Use your understanding of all of the related business factors to consider new technologies, methods or programs while working on a current goal?</w:t>
            </w:r>
          </w:p>
        </w:tc>
        <w:tc>
          <w:tcPr>
            <w:tcW w:w="620"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7"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685322" w:rsidTr="00E026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3" w:type="dxa"/>
            <w:shd w:val="clear" w:color="auto" w:fill="AEAAAA" w:themeFill="background2" w:themeFillShade="BF"/>
          </w:tcPr>
          <w:p w:rsidR="00691F63" w:rsidRPr="00E0260B" w:rsidRDefault="00691F63" w:rsidP="00691F63">
            <w:pPr>
              <w:jc w:val="left"/>
              <w:rPr>
                <w:i w:val="0"/>
                <w:sz w:val="20"/>
                <w:szCs w:val="20"/>
              </w:rPr>
            </w:pPr>
            <w:r w:rsidRPr="00E0260B">
              <w:rPr>
                <w:i w:val="0"/>
                <w:sz w:val="20"/>
                <w:szCs w:val="20"/>
              </w:rPr>
              <w:t>Study your behavior through mirrors, photographs, video, audio recordings and evaluate your performance with objectivity?</w:t>
            </w: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7"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691F63" w:rsidTr="00E0260B">
        <w:tc>
          <w:tcPr>
            <w:cnfStyle w:val="001000000000" w:firstRow="0" w:lastRow="0" w:firstColumn="1" w:lastColumn="0" w:oddVBand="0" w:evenVBand="0" w:oddHBand="0" w:evenHBand="0" w:firstRowFirstColumn="0" w:firstRowLastColumn="0" w:lastRowFirstColumn="0" w:lastRowLastColumn="0"/>
            <w:tcW w:w="6243" w:type="dxa"/>
            <w:shd w:val="clear" w:color="auto" w:fill="auto"/>
          </w:tcPr>
          <w:p w:rsidR="00691F63" w:rsidRPr="00E0260B" w:rsidRDefault="00691F63" w:rsidP="00691F63">
            <w:pPr>
              <w:jc w:val="left"/>
              <w:rPr>
                <w:i w:val="0"/>
                <w:sz w:val="20"/>
                <w:szCs w:val="20"/>
              </w:rPr>
            </w:pPr>
            <w:r w:rsidRPr="00E0260B">
              <w:rPr>
                <w:i w:val="0"/>
                <w:sz w:val="20"/>
                <w:szCs w:val="20"/>
              </w:rPr>
              <w:t>Study your behavior through evaluation techniques that allow you to compare your performance with the form and style of world class leaders?</w:t>
            </w:r>
          </w:p>
        </w:tc>
        <w:tc>
          <w:tcPr>
            <w:tcW w:w="620"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7" w:type="dxa"/>
            <w:shd w:val="clear" w:color="auto" w:fill="auto"/>
          </w:tcPr>
          <w:p w:rsidR="00691F63" w:rsidRPr="00E0260B" w:rsidRDefault="00691F63"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691F63" w:rsidTr="00E026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3" w:type="dxa"/>
            <w:shd w:val="clear" w:color="auto" w:fill="AEAAAA" w:themeFill="background2" w:themeFillShade="BF"/>
          </w:tcPr>
          <w:p w:rsidR="00691F63" w:rsidRPr="00E0260B" w:rsidRDefault="00691F63" w:rsidP="00691F63">
            <w:pPr>
              <w:jc w:val="left"/>
              <w:rPr>
                <w:i w:val="0"/>
                <w:sz w:val="20"/>
                <w:szCs w:val="20"/>
              </w:rPr>
            </w:pPr>
            <w:r w:rsidRPr="00E0260B">
              <w:rPr>
                <w:i w:val="0"/>
                <w:sz w:val="20"/>
                <w:szCs w:val="20"/>
              </w:rPr>
              <w:t>Rehearse and study a new leadership style that can take your performance to greater achievements?</w:t>
            </w: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7" w:type="dxa"/>
            <w:shd w:val="clear" w:color="auto" w:fill="AEAAAA" w:themeFill="background2" w:themeFillShade="BF"/>
          </w:tcPr>
          <w:p w:rsidR="00691F63" w:rsidRPr="00E0260B" w:rsidRDefault="00691F63"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rsidR="00691F63" w:rsidRDefault="00691F63" w:rsidP="00691F63"/>
    <w:p w:rsidR="00915B9C" w:rsidRDefault="00915B9C" w:rsidP="00976D45"/>
    <w:p w:rsidR="00A50B7F" w:rsidRDefault="00E0260B" w:rsidP="00976D45">
      <w:r>
        <w:t>Turn the page</w:t>
      </w:r>
    </w:p>
    <w:p w:rsidR="00975670" w:rsidRPr="00915B9C" w:rsidRDefault="00975670" w:rsidP="00976D45">
      <w:pPr>
        <w:rPr>
          <w:rFonts w:ascii="Gulim" w:eastAsia="Gulim" w:hAnsi="Gulim"/>
          <w:b/>
          <w:sz w:val="24"/>
          <w:szCs w:val="24"/>
        </w:rPr>
      </w:pPr>
      <w:r w:rsidRPr="00915B9C">
        <w:rPr>
          <w:rFonts w:ascii="Gulim" w:eastAsia="Gulim" w:hAnsi="Gulim"/>
          <w:b/>
          <w:sz w:val="24"/>
          <w:szCs w:val="24"/>
        </w:rPr>
        <w:lastRenderedPageBreak/>
        <w:t>Visualizing the Result</w:t>
      </w:r>
    </w:p>
    <w:tbl>
      <w:tblPr>
        <w:tblStyle w:val="PlainTable5"/>
        <w:tblW w:w="0" w:type="auto"/>
        <w:tblLook w:val="04A0" w:firstRow="1" w:lastRow="0" w:firstColumn="1" w:lastColumn="0" w:noHBand="0" w:noVBand="1"/>
      </w:tblPr>
      <w:tblGrid>
        <w:gridCol w:w="6242"/>
        <w:gridCol w:w="620"/>
        <w:gridCol w:w="620"/>
        <w:gridCol w:w="620"/>
        <w:gridCol w:w="620"/>
        <w:gridCol w:w="638"/>
      </w:tblGrid>
      <w:tr w:rsidR="00685322" w:rsidTr="00E0260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242" w:type="dxa"/>
            <w:shd w:val="clear" w:color="auto" w:fill="FFD966" w:themeFill="accent4" w:themeFillTint="99"/>
          </w:tcPr>
          <w:p w:rsidR="00685322" w:rsidRPr="003A0300" w:rsidRDefault="00685322" w:rsidP="00685322">
            <w:pPr>
              <w:jc w:val="left"/>
              <w:rPr>
                <w:b/>
                <w:i w:val="0"/>
                <w:sz w:val="20"/>
                <w:szCs w:val="20"/>
              </w:rPr>
            </w:pPr>
            <w:r w:rsidRPr="003A0300">
              <w:rPr>
                <w:b/>
                <w:i w:val="0"/>
                <w:sz w:val="20"/>
                <w:szCs w:val="20"/>
              </w:rPr>
              <w:t>How much do you….</w:t>
            </w:r>
          </w:p>
        </w:tc>
        <w:tc>
          <w:tcPr>
            <w:tcW w:w="620" w:type="dxa"/>
            <w:shd w:val="clear" w:color="auto" w:fill="FFD966" w:themeFill="accent4" w:themeFillTint="99"/>
          </w:tcPr>
          <w:p w:rsidR="00685322" w:rsidRPr="003A0300" w:rsidRDefault="00685322"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3A0300">
              <w:rPr>
                <w:b/>
                <w:sz w:val="20"/>
                <w:szCs w:val="20"/>
              </w:rPr>
              <w:t>1</w:t>
            </w:r>
          </w:p>
        </w:tc>
        <w:tc>
          <w:tcPr>
            <w:tcW w:w="620" w:type="dxa"/>
            <w:shd w:val="clear" w:color="auto" w:fill="FFD966" w:themeFill="accent4" w:themeFillTint="99"/>
          </w:tcPr>
          <w:p w:rsidR="00685322" w:rsidRPr="003A0300" w:rsidRDefault="00685322"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3A0300">
              <w:rPr>
                <w:b/>
                <w:sz w:val="20"/>
                <w:szCs w:val="20"/>
              </w:rPr>
              <w:t>2</w:t>
            </w:r>
          </w:p>
        </w:tc>
        <w:tc>
          <w:tcPr>
            <w:tcW w:w="620" w:type="dxa"/>
            <w:shd w:val="clear" w:color="auto" w:fill="FFD966" w:themeFill="accent4" w:themeFillTint="99"/>
          </w:tcPr>
          <w:p w:rsidR="00685322" w:rsidRPr="003A0300" w:rsidRDefault="00685322"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3A0300">
              <w:rPr>
                <w:b/>
                <w:sz w:val="20"/>
                <w:szCs w:val="20"/>
              </w:rPr>
              <w:t>3</w:t>
            </w:r>
          </w:p>
        </w:tc>
        <w:tc>
          <w:tcPr>
            <w:tcW w:w="620" w:type="dxa"/>
            <w:shd w:val="clear" w:color="auto" w:fill="FFD966" w:themeFill="accent4" w:themeFillTint="99"/>
          </w:tcPr>
          <w:p w:rsidR="00685322" w:rsidRPr="003A0300" w:rsidRDefault="00685322"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3A0300">
              <w:rPr>
                <w:b/>
                <w:sz w:val="20"/>
                <w:szCs w:val="20"/>
              </w:rPr>
              <w:t>4</w:t>
            </w:r>
          </w:p>
        </w:tc>
        <w:tc>
          <w:tcPr>
            <w:tcW w:w="638" w:type="dxa"/>
            <w:shd w:val="clear" w:color="auto" w:fill="FFD966" w:themeFill="accent4" w:themeFillTint="99"/>
          </w:tcPr>
          <w:p w:rsidR="00685322" w:rsidRPr="003A0300" w:rsidRDefault="00685322"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3A0300">
              <w:rPr>
                <w:b/>
                <w:sz w:val="20"/>
                <w:szCs w:val="20"/>
              </w:rPr>
              <w:t>5</w:t>
            </w:r>
          </w:p>
        </w:tc>
      </w:tr>
      <w:tr w:rsidR="00FC48D1" w:rsidTr="00E026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2" w:type="dxa"/>
            <w:shd w:val="clear" w:color="auto" w:fill="AEAAAA" w:themeFill="background2" w:themeFillShade="BF"/>
          </w:tcPr>
          <w:p w:rsidR="00685322" w:rsidRPr="003A0300" w:rsidRDefault="00685322" w:rsidP="00685322">
            <w:pPr>
              <w:jc w:val="left"/>
              <w:rPr>
                <w:i w:val="0"/>
                <w:sz w:val="20"/>
                <w:szCs w:val="20"/>
              </w:rPr>
            </w:pPr>
            <w:r w:rsidRPr="003A0300">
              <w:rPr>
                <w:i w:val="0"/>
                <w:sz w:val="20"/>
                <w:szCs w:val="20"/>
              </w:rPr>
              <w:t>Explain precisely and confidently the team goal, plan of action, assignments and processes are on your programs or projects?</w:t>
            </w: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8"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685322" w:rsidTr="00E0260B">
        <w:tc>
          <w:tcPr>
            <w:cnfStyle w:val="001000000000" w:firstRow="0" w:lastRow="0" w:firstColumn="1" w:lastColumn="0" w:oddVBand="0" w:evenVBand="0" w:oddHBand="0" w:evenHBand="0" w:firstRowFirstColumn="0" w:firstRowLastColumn="0" w:lastRowFirstColumn="0" w:lastRowLastColumn="0"/>
            <w:tcW w:w="6242" w:type="dxa"/>
            <w:shd w:val="clear" w:color="auto" w:fill="auto"/>
          </w:tcPr>
          <w:p w:rsidR="00685322" w:rsidRPr="003A0300" w:rsidRDefault="00685322" w:rsidP="00685322">
            <w:pPr>
              <w:jc w:val="left"/>
              <w:rPr>
                <w:i w:val="0"/>
                <w:sz w:val="20"/>
                <w:szCs w:val="20"/>
              </w:rPr>
            </w:pPr>
            <w:r w:rsidRPr="003A0300">
              <w:rPr>
                <w:i w:val="0"/>
                <w:sz w:val="20"/>
                <w:szCs w:val="20"/>
              </w:rPr>
              <w:t>Bring the group to consensus on the goal, plan of action, assignment and processes so they are able to articulate your vision?</w:t>
            </w:r>
          </w:p>
        </w:tc>
        <w:tc>
          <w:tcPr>
            <w:tcW w:w="620" w:type="dxa"/>
            <w:shd w:val="clear" w:color="auto" w:fill="auto"/>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shd w:val="clear" w:color="auto" w:fill="auto"/>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8" w:type="dxa"/>
            <w:shd w:val="clear" w:color="auto" w:fill="auto"/>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FC48D1" w:rsidTr="00E026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2" w:type="dxa"/>
            <w:shd w:val="clear" w:color="auto" w:fill="AEAAAA" w:themeFill="background2" w:themeFillShade="BF"/>
          </w:tcPr>
          <w:p w:rsidR="00685322" w:rsidRPr="003A0300" w:rsidRDefault="00685322" w:rsidP="00685322">
            <w:pPr>
              <w:jc w:val="left"/>
              <w:rPr>
                <w:i w:val="0"/>
                <w:sz w:val="20"/>
                <w:szCs w:val="20"/>
              </w:rPr>
            </w:pPr>
            <w:r w:rsidRPr="003A0300">
              <w:rPr>
                <w:i w:val="0"/>
                <w:sz w:val="20"/>
                <w:szCs w:val="20"/>
              </w:rPr>
              <w:t>Examine the balance of the workload in an action plan, gage the team’s confidence around the ability to accomplish the goal, and consider alternative team support before launching a plan?</w:t>
            </w: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8"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685322" w:rsidTr="00E0260B">
        <w:tc>
          <w:tcPr>
            <w:cnfStyle w:val="001000000000" w:firstRow="0" w:lastRow="0" w:firstColumn="1" w:lastColumn="0" w:oddVBand="0" w:evenVBand="0" w:oddHBand="0" w:evenHBand="0" w:firstRowFirstColumn="0" w:firstRowLastColumn="0" w:lastRowFirstColumn="0" w:lastRowLastColumn="0"/>
            <w:tcW w:w="6242" w:type="dxa"/>
          </w:tcPr>
          <w:p w:rsidR="00685322" w:rsidRPr="003A0300" w:rsidRDefault="00685322" w:rsidP="00685322">
            <w:pPr>
              <w:jc w:val="left"/>
              <w:rPr>
                <w:i w:val="0"/>
                <w:sz w:val="20"/>
                <w:szCs w:val="20"/>
              </w:rPr>
            </w:pPr>
            <w:r w:rsidRPr="003A0300">
              <w:rPr>
                <w:i w:val="0"/>
                <w:sz w:val="20"/>
                <w:szCs w:val="20"/>
              </w:rPr>
              <w:t>Make incremental adjustments to the action plan or reallocate resources to accomplish the goal if the team schedule and performance is out of balance?</w:t>
            </w:r>
          </w:p>
        </w:tc>
        <w:tc>
          <w:tcPr>
            <w:tcW w:w="620" w:type="dxa"/>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20" w:type="dxa"/>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8" w:type="dxa"/>
          </w:tcPr>
          <w:p w:rsidR="00685322" w:rsidRPr="003A0300" w:rsidRDefault="00685322"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FC48D1" w:rsidTr="00E026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2" w:type="dxa"/>
            <w:shd w:val="clear" w:color="auto" w:fill="AEAAAA" w:themeFill="background2" w:themeFillShade="BF"/>
          </w:tcPr>
          <w:p w:rsidR="00685322" w:rsidRPr="003A0300" w:rsidRDefault="00685322" w:rsidP="00685322">
            <w:pPr>
              <w:jc w:val="left"/>
              <w:rPr>
                <w:i w:val="0"/>
                <w:sz w:val="20"/>
                <w:szCs w:val="20"/>
              </w:rPr>
            </w:pPr>
            <w:r w:rsidRPr="003A0300">
              <w:rPr>
                <w:i w:val="0"/>
                <w:sz w:val="20"/>
                <w:szCs w:val="20"/>
              </w:rPr>
              <w:t>Monitor the team to ensure they are able to maintain a strong performance and offer support before the team performance degrades?</w:t>
            </w: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20"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8" w:type="dxa"/>
            <w:shd w:val="clear" w:color="auto" w:fill="AEAAAA" w:themeFill="background2" w:themeFillShade="BF"/>
          </w:tcPr>
          <w:p w:rsidR="00685322" w:rsidRPr="003A0300" w:rsidRDefault="00685322"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rsidR="003A0300" w:rsidRPr="00915B9C" w:rsidRDefault="003A0300" w:rsidP="00976D45">
      <w:pPr>
        <w:rPr>
          <w:rFonts w:ascii="Gulim" w:eastAsia="Gulim" w:hAnsi="Gulim"/>
          <w:b/>
          <w:sz w:val="24"/>
          <w:szCs w:val="24"/>
        </w:rPr>
      </w:pPr>
    </w:p>
    <w:p w:rsidR="003A0300" w:rsidRPr="00915B9C" w:rsidRDefault="003A0300" w:rsidP="00976D45">
      <w:pPr>
        <w:rPr>
          <w:rFonts w:ascii="Gulim" w:eastAsia="Gulim" w:hAnsi="Gulim"/>
          <w:b/>
          <w:sz w:val="24"/>
          <w:szCs w:val="24"/>
        </w:rPr>
      </w:pPr>
    </w:p>
    <w:p w:rsidR="00975670" w:rsidRPr="00915B9C" w:rsidRDefault="00975670" w:rsidP="00976D45">
      <w:pPr>
        <w:rPr>
          <w:rFonts w:ascii="Gulim" w:eastAsia="Gulim" w:hAnsi="Gulim"/>
          <w:b/>
          <w:sz w:val="24"/>
          <w:szCs w:val="24"/>
        </w:rPr>
      </w:pPr>
      <w:r w:rsidRPr="00915B9C">
        <w:rPr>
          <w:rFonts w:ascii="Gulim" w:eastAsia="Gulim" w:hAnsi="Gulim"/>
          <w:b/>
          <w:sz w:val="24"/>
          <w:szCs w:val="24"/>
        </w:rPr>
        <w:t>Calling Up Your Strength</w:t>
      </w:r>
    </w:p>
    <w:tbl>
      <w:tblPr>
        <w:tblStyle w:val="PlainTable5"/>
        <w:tblW w:w="0" w:type="auto"/>
        <w:tblLook w:val="04A0" w:firstRow="1" w:lastRow="0" w:firstColumn="1" w:lastColumn="0" w:noHBand="0" w:noVBand="1"/>
      </w:tblPr>
      <w:tblGrid>
        <w:gridCol w:w="6243"/>
        <w:gridCol w:w="620"/>
        <w:gridCol w:w="620"/>
        <w:gridCol w:w="620"/>
        <w:gridCol w:w="620"/>
        <w:gridCol w:w="637"/>
      </w:tblGrid>
      <w:tr w:rsidR="006E12E9" w:rsidRPr="00BE02D0" w:rsidTr="006E12E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408" w:type="dxa"/>
            <w:shd w:val="clear" w:color="auto" w:fill="FFD966" w:themeFill="accent4" w:themeFillTint="99"/>
          </w:tcPr>
          <w:p w:rsidR="006E12E9" w:rsidRPr="00E0260B" w:rsidRDefault="006E12E9" w:rsidP="006E12E9">
            <w:pPr>
              <w:jc w:val="left"/>
              <w:rPr>
                <w:b/>
                <w:i w:val="0"/>
                <w:sz w:val="20"/>
                <w:szCs w:val="20"/>
              </w:rPr>
            </w:pPr>
            <w:r w:rsidRPr="00E0260B">
              <w:rPr>
                <w:b/>
                <w:i w:val="0"/>
                <w:sz w:val="20"/>
                <w:szCs w:val="20"/>
              </w:rPr>
              <w:t>How much do you….</w:t>
            </w:r>
          </w:p>
        </w:tc>
        <w:tc>
          <w:tcPr>
            <w:tcW w:w="630" w:type="dxa"/>
            <w:shd w:val="clear" w:color="auto" w:fill="FFD966" w:themeFill="accent4" w:themeFillTint="99"/>
          </w:tcPr>
          <w:p w:rsidR="006E12E9" w:rsidRPr="00E0260B" w:rsidRDefault="006E12E9"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1</w:t>
            </w:r>
          </w:p>
        </w:tc>
        <w:tc>
          <w:tcPr>
            <w:tcW w:w="630" w:type="dxa"/>
            <w:shd w:val="clear" w:color="auto" w:fill="FFD966" w:themeFill="accent4" w:themeFillTint="99"/>
          </w:tcPr>
          <w:p w:rsidR="006E12E9" w:rsidRPr="00E0260B" w:rsidRDefault="006E12E9"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2</w:t>
            </w:r>
          </w:p>
        </w:tc>
        <w:tc>
          <w:tcPr>
            <w:tcW w:w="630" w:type="dxa"/>
            <w:shd w:val="clear" w:color="auto" w:fill="FFD966" w:themeFill="accent4" w:themeFillTint="99"/>
          </w:tcPr>
          <w:p w:rsidR="006E12E9" w:rsidRPr="00E0260B" w:rsidRDefault="006E12E9"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3</w:t>
            </w:r>
          </w:p>
        </w:tc>
        <w:tc>
          <w:tcPr>
            <w:tcW w:w="630" w:type="dxa"/>
            <w:shd w:val="clear" w:color="auto" w:fill="FFD966" w:themeFill="accent4" w:themeFillTint="99"/>
          </w:tcPr>
          <w:p w:rsidR="006E12E9" w:rsidRPr="00E0260B" w:rsidRDefault="006E12E9"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4</w:t>
            </w:r>
          </w:p>
        </w:tc>
        <w:tc>
          <w:tcPr>
            <w:tcW w:w="648" w:type="dxa"/>
            <w:shd w:val="clear" w:color="auto" w:fill="FFD966" w:themeFill="accent4" w:themeFillTint="99"/>
          </w:tcPr>
          <w:p w:rsidR="006E12E9" w:rsidRPr="00E0260B" w:rsidRDefault="006E12E9"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5</w:t>
            </w:r>
          </w:p>
        </w:tc>
      </w:tr>
      <w:tr w:rsidR="006E12E9" w:rsidTr="006E12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6E12E9" w:rsidRPr="00E0260B" w:rsidRDefault="006E12E9" w:rsidP="006E12E9">
            <w:pPr>
              <w:jc w:val="left"/>
              <w:rPr>
                <w:i w:val="0"/>
                <w:sz w:val="20"/>
                <w:szCs w:val="20"/>
              </w:rPr>
            </w:pPr>
            <w:r w:rsidRPr="00E0260B">
              <w:rPr>
                <w:i w:val="0"/>
                <w:sz w:val="20"/>
                <w:szCs w:val="20"/>
              </w:rPr>
              <w:t>Exercise your existing strengths to meet your current challenges?</w:t>
            </w: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6E12E9" w:rsidTr="006E12E9">
        <w:tc>
          <w:tcPr>
            <w:cnfStyle w:val="001000000000" w:firstRow="0" w:lastRow="0" w:firstColumn="1" w:lastColumn="0" w:oddVBand="0" w:evenVBand="0" w:oddHBand="0" w:evenHBand="0" w:firstRowFirstColumn="0" w:firstRowLastColumn="0" w:lastRowFirstColumn="0" w:lastRowLastColumn="0"/>
            <w:tcW w:w="6408" w:type="dxa"/>
          </w:tcPr>
          <w:p w:rsidR="006E12E9" w:rsidRPr="00E0260B" w:rsidRDefault="006E12E9" w:rsidP="006E12E9">
            <w:pPr>
              <w:jc w:val="left"/>
              <w:rPr>
                <w:i w:val="0"/>
                <w:sz w:val="20"/>
                <w:szCs w:val="20"/>
              </w:rPr>
            </w:pPr>
            <w:r w:rsidRPr="00E0260B">
              <w:rPr>
                <w:i w:val="0"/>
                <w:sz w:val="20"/>
                <w:szCs w:val="20"/>
              </w:rPr>
              <w:t>Build new strengths with simple methods?</w:t>
            </w:r>
          </w:p>
        </w:tc>
        <w:tc>
          <w:tcPr>
            <w:tcW w:w="630"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48"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6E12E9" w:rsidTr="006E12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6E12E9" w:rsidRPr="00E0260B" w:rsidRDefault="006E12E9" w:rsidP="006E12E9">
            <w:pPr>
              <w:jc w:val="left"/>
              <w:rPr>
                <w:i w:val="0"/>
                <w:sz w:val="20"/>
                <w:szCs w:val="20"/>
              </w:rPr>
            </w:pPr>
            <w:r w:rsidRPr="00E0260B">
              <w:rPr>
                <w:i w:val="0"/>
                <w:sz w:val="20"/>
                <w:szCs w:val="20"/>
              </w:rPr>
              <w:t>Gradually increase demands on your skill development?</w:t>
            </w: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6E12E9" w:rsidTr="006E12E9">
        <w:tc>
          <w:tcPr>
            <w:cnfStyle w:val="001000000000" w:firstRow="0" w:lastRow="0" w:firstColumn="1" w:lastColumn="0" w:oddVBand="0" w:evenVBand="0" w:oddHBand="0" w:evenHBand="0" w:firstRowFirstColumn="0" w:firstRowLastColumn="0" w:lastRowFirstColumn="0" w:lastRowLastColumn="0"/>
            <w:tcW w:w="6408" w:type="dxa"/>
          </w:tcPr>
          <w:p w:rsidR="006E12E9" w:rsidRPr="00E0260B" w:rsidRDefault="006E12E9" w:rsidP="006E12E9">
            <w:pPr>
              <w:jc w:val="left"/>
              <w:rPr>
                <w:i w:val="0"/>
                <w:sz w:val="20"/>
                <w:szCs w:val="20"/>
              </w:rPr>
            </w:pPr>
            <w:r w:rsidRPr="00E0260B">
              <w:rPr>
                <w:i w:val="0"/>
                <w:sz w:val="20"/>
                <w:szCs w:val="20"/>
              </w:rPr>
              <w:t>Monitor the effects of your strengths on the team goals, and make adjustments to stay on target?</w:t>
            </w:r>
          </w:p>
        </w:tc>
        <w:tc>
          <w:tcPr>
            <w:tcW w:w="630"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48" w:type="dxa"/>
          </w:tcPr>
          <w:p w:rsidR="006E12E9" w:rsidRPr="00E0260B" w:rsidRDefault="006E12E9"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6E12E9" w:rsidTr="006E12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6E12E9" w:rsidRPr="00E0260B" w:rsidRDefault="006E12E9" w:rsidP="006E12E9">
            <w:pPr>
              <w:jc w:val="left"/>
              <w:rPr>
                <w:i w:val="0"/>
                <w:sz w:val="20"/>
                <w:szCs w:val="20"/>
              </w:rPr>
            </w:pPr>
            <w:r w:rsidRPr="00E0260B">
              <w:rPr>
                <w:i w:val="0"/>
                <w:sz w:val="20"/>
                <w:szCs w:val="20"/>
              </w:rPr>
              <w:t>Apply the strengths that make you effective today and work on new power skills that you need for your next or long term business challenges?</w:t>
            </w: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6E12E9" w:rsidRPr="00E0260B" w:rsidRDefault="006E12E9"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rsidR="003A0300" w:rsidRPr="00915B9C" w:rsidRDefault="003A0300" w:rsidP="00976D45">
      <w:pPr>
        <w:rPr>
          <w:rFonts w:ascii="Gulim" w:eastAsia="Gulim" w:hAnsi="Gulim"/>
          <w:b/>
          <w:sz w:val="24"/>
          <w:szCs w:val="24"/>
        </w:rPr>
      </w:pPr>
    </w:p>
    <w:p w:rsidR="00975670" w:rsidRPr="00915B9C" w:rsidRDefault="001B68F4" w:rsidP="00976D45">
      <w:pPr>
        <w:rPr>
          <w:rFonts w:ascii="Gulim" w:eastAsia="Gulim" w:hAnsi="Gulim"/>
          <w:b/>
          <w:sz w:val="24"/>
          <w:szCs w:val="24"/>
        </w:rPr>
      </w:pPr>
      <w:r w:rsidRPr="00915B9C">
        <w:rPr>
          <w:rFonts w:ascii="Gulim" w:eastAsia="Gulim" w:hAnsi="Gulim"/>
          <w:b/>
          <w:sz w:val="24"/>
          <w:szCs w:val="24"/>
        </w:rPr>
        <w:t>Executing the Sequence</w:t>
      </w:r>
    </w:p>
    <w:tbl>
      <w:tblPr>
        <w:tblStyle w:val="PlainTable5"/>
        <w:tblW w:w="0" w:type="auto"/>
        <w:tblLook w:val="04A0" w:firstRow="1" w:lastRow="0" w:firstColumn="1" w:lastColumn="0" w:noHBand="0" w:noVBand="1"/>
      </w:tblPr>
      <w:tblGrid>
        <w:gridCol w:w="6243"/>
        <w:gridCol w:w="620"/>
        <w:gridCol w:w="620"/>
        <w:gridCol w:w="620"/>
        <w:gridCol w:w="620"/>
        <w:gridCol w:w="637"/>
      </w:tblGrid>
      <w:tr w:rsidR="00B074F5" w:rsidRPr="00BE02D0" w:rsidTr="00B074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408" w:type="dxa"/>
            <w:shd w:val="clear" w:color="auto" w:fill="FFD966" w:themeFill="accent4" w:themeFillTint="99"/>
          </w:tcPr>
          <w:p w:rsidR="00B074F5" w:rsidRPr="00E0260B" w:rsidRDefault="00B074F5" w:rsidP="00B074F5">
            <w:pPr>
              <w:jc w:val="left"/>
              <w:rPr>
                <w:b/>
                <w:i w:val="0"/>
                <w:sz w:val="20"/>
                <w:szCs w:val="20"/>
              </w:rPr>
            </w:pPr>
            <w:r w:rsidRPr="00E0260B">
              <w:rPr>
                <w:b/>
                <w:i w:val="0"/>
                <w:sz w:val="20"/>
                <w:szCs w:val="20"/>
              </w:rPr>
              <w:t>How much do you….</w:t>
            </w:r>
          </w:p>
        </w:tc>
        <w:tc>
          <w:tcPr>
            <w:tcW w:w="630" w:type="dxa"/>
            <w:shd w:val="clear" w:color="auto" w:fill="FFD966" w:themeFill="accent4" w:themeFillTint="99"/>
          </w:tcPr>
          <w:p w:rsidR="00B074F5" w:rsidRPr="00E0260B" w:rsidRDefault="00B074F5"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1</w:t>
            </w:r>
          </w:p>
        </w:tc>
        <w:tc>
          <w:tcPr>
            <w:tcW w:w="630" w:type="dxa"/>
            <w:shd w:val="clear" w:color="auto" w:fill="FFD966" w:themeFill="accent4" w:themeFillTint="99"/>
          </w:tcPr>
          <w:p w:rsidR="00B074F5" w:rsidRPr="00E0260B" w:rsidRDefault="00B074F5"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2</w:t>
            </w:r>
          </w:p>
        </w:tc>
        <w:tc>
          <w:tcPr>
            <w:tcW w:w="630" w:type="dxa"/>
            <w:shd w:val="clear" w:color="auto" w:fill="FFD966" w:themeFill="accent4" w:themeFillTint="99"/>
          </w:tcPr>
          <w:p w:rsidR="00B074F5" w:rsidRPr="00E0260B" w:rsidRDefault="00B074F5"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3</w:t>
            </w:r>
          </w:p>
        </w:tc>
        <w:tc>
          <w:tcPr>
            <w:tcW w:w="630" w:type="dxa"/>
            <w:shd w:val="clear" w:color="auto" w:fill="FFD966" w:themeFill="accent4" w:themeFillTint="99"/>
          </w:tcPr>
          <w:p w:rsidR="00B074F5" w:rsidRPr="00E0260B" w:rsidRDefault="00B074F5"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4</w:t>
            </w:r>
          </w:p>
        </w:tc>
        <w:tc>
          <w:tcPr>
            <w:tcW w:w="648" w:type="dxa"/>
            <w:shd w:val="clear" w:color="auto" w:fill="FFD966" w:themeFill="accent4" w:themeFillTint="99"/>
          </w:tcPr>
          <w:p w:rsidR="00B074F5" w:rsidRPr="00E0260B" w:rsidRDefault="00B074F5"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5</w:t>
            </w:r>
          </w:p>
        </w:tc>
      </w:tr>
      <w:tr w:rsidR="00B074F5" w:rsidTr="00B074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B074F5" w:rsidRPr="00E0260B" w:rsidRDefault="00B074F5" w:rsidP="00B074F5">
            <w:pPr>
              <w:jc w:val="left"/>
              <w:rPr>
                <w:i w:val="0"/>
                <w:sz w:val="20"/>
                <w:szCs w:val="20"/>
              </w:rPr>
            </w:pPr>
            <w:r w:rsidRPr="00E0260B">
              <w:rPr>
                <w:i w:val="0"/>
                <w:sz w:val="20"/>
                <w:szCs w:val="20"/>
              </w:rPr>
              <w:t>Stop and think about what you are going to do before doing it, hesitating or acting unsure, while leading your team?</w:t>
            </w: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B074F5" w:rsidTr="00B074F5">
        <w:trPr>
          <w:trHeight w:val="494"/>
        </w:trPr>
        <w:tc>
          <w:tcPr>
            <w:cnfStyle w:val="001000000000" w:firstRow="0" w:lastRow="0" w:firstColumn="1" w:lastColumn="0" w:oddVBand="0" w:evenVBand="0" w:oddHBand="0" w:evenHBand="0" w:firstRowFirstColumn="0" w:firstRowLastColumn="0" w:lastRowFirstColumn="0" w:lastRowLastColumn="0"/>
            <w:tcW w:w="6408" w:type="dxa"/>
            <w:shd w:val="clear" w:color="auto" w:fill="auto"/>
          </w:tcPr>
          <w:p w:rsidR="00B074F5" w:rsidRPr="00E0260B" w:rsidRDefault="00B074F5" w:rsidP="00B074F5">
            <w:pPr>
              <w:jc w:val="left"/>
              <w:rPr>
                <w:i w:val="0"/>
                <w:sz w:val="20"/>
                <w:szCs w:val="20"/>
              </w:rPr>
            </w:pPr>
            <w:r w:rsidRPr="00E0260B">
              <w:rPr>
                <w:i w:val="0"/>
                <w:sz w:val="20"/>
                <w:szCs w:val="20"/>
              </w:rPr>
              <w:t>Use notes and checklists throughout your team meetings to ensure that you touch every point that needs to be made to explain and motivate this group of people?</w:t>
            </w:r>
          </w:p>
        </w:tc>
        <w:tc>
          <w:tcPr>
            <w:tcW w:w="630"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48"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B074F5" w:rsidTr="00B074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B074F5" w:rsidRPr="00E0260B" w:rsidRDefault="00B074F5" w:rsidP="00B074F5">
            <w:pPr>
              <w:jc w:val="left"/>
              <w:rPr>
                <w:i w:val="0"/>
                <w:sz w:val="20"/>
                <w:szCs w:val="20"/>
              </w:rPr>
            </w:pPr>
            <w:r w:rsidRPr="00E0260B">
              <w:rPr>
                <w:i w:val="0"/>
                <w:sz w:val="20"/>
                <w:szCs w:val="20"/>
              </w:rPr>
              <w:t>Focus on small steps to motivate the team instead of focusing on the end goal?</w:t>
            </w: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B074F5" w:rsidTr="00B074F5">
        <w:tc>
          <w:tcPr>
            <w:cnfStyle w:val="001000000000" w:firstRow="0" w:lastRow="0" w:firstColumn="1" w:lastColumn="0" w:oddVBand="0" w:evenVBand="0" w:oddHBand="0" w:evenHBand="0" w:firstRowFirstColumn="0" w:firstRowLastColumn="0" w:lastRowFirstColumn="0" w:lastRowLastColumn="0"/>
            <w:tcW w:w="6408" w:type="dxa"/>
            <w:shd w:val="clear" w:color="auto" w:fill="auto"/>
          </w:tcPr>
          <w:p w:rsidR="00B074F5" w:rsidRPr="00E0260B" w:rsidRDefault="00B074F5" w:rsidP="00B074F5">
            <w:pPr>
              <w:jc w:val="left"/>
              <w:rPr>
                <w:i w:val="0"/>
                <w:sz w:val="20"/>
                <w:szCs w:val="20"/>
              </w:rPr>
            </w:pPr>
            <w:r w:rsidRPr="00E0260B">
              <w:rPr>
                <w:i w:val="0"/>
                <w:sz w:val="20"/>
                <w:szCs w:val="20"/>
              </w:rPr>
              <w:t>Focus on their weaknesses and ensuring they work harder on those areas when implementing a new program?</w:t>
            </w:r>
          </w:p>
        </w:tc>
        <w:tc>
          <w:tcPr>
            <w:tcW w:w="630"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48" w:type="dxa"/>
            <w:shd w:val="clear" w:color="auto" w:fill="auto"/>
          </w:tcPr>
          <w:p w:rsidR="00B074F5" w:rsidRPr="00E0260B" w:rsidRDefault="00B074F5"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B074F5" w:rsidTr="00B074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B074F5" w:rsidRPr="00E0260B" w:rsidRDefault="00B074F5" w:rsidP="00B074F5">
            <w:pPr>
              <w:jc w:val="left"/>
              <w:rPr>
                <w:i w:val="0"/>
                <w:sz w:val="20"/>
                <w:szCs w:val="20"/>
              </w:rPr>
            </w:pPr>
            <w:r w:rsidRPr="00E0260B">
              <w:rPr>
                <w:i w:val="0"/>
                <w:sz w:val="20"/>
                <w:szCs w:val="20"/>
              </w:rPr>
              <w:t>Let the team go and allow them to rely on self-motivation?</w:t>
            </w: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B074F5" w:rsidRPr="00E0260B" w:rsidRDefault="00B074F5"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rsidR="003A0300" w:rsidRDefault="003A0300" w:rsidP="00976D45"/>
    <w:p w:rsidR="00915B9C" w:rsidRDefault="00915B9C" w:rsidP="00976D45"/>
    <w:p w:rsidR="00915B9C" w:rsidRDefault="00915B9C" w:rsidP="00976D45"/>
    <w:p w:rsidR="00A50B7F" w:rsidRDefault="00E0260B" w:rsidP="00976D45">
      <w:r>
        <w:t>Turn the page</w:t>
      </w:r>
    </w:p>
    <w:p w:rsidR="003A0300" w:rsidRDefault="003A0300" w:rsidP="00976D45"/>
    <w:p w:rsidR="001B68F4" w:rsidRPr="00915B9C" w:rsidRDefault="001B68F4" w:rsidP="00976D45">
      <w:pPr>
        <w:rPr>
          <w:rFonts w:ascii="Gulim" w:eastAsia="Gulim" w:hAnsi="Gulim"/>
          <w:b/>
          <w:sz w:val="28"/>
          <w:szCs w:val="28"/>
        </w:rPr>
      </w:pPr>
      <w:r w:rsidRPr="00915B9C">
        <w:rPr>
          <w:rFonts w:ascii="Gulim" w:eastAsia="Gulim" w:hAnsi="Gulim"/>
          <w:b/>
          <w:sz w:val="28"/>
          <w:szCs w:val="28"/>
        </w:rPr>
        <w:t>Evaluating Results</w:t>
      </w:r>
    </w:p>
    <w:tbl>
      <w:tblPr>
        <w:tblStyle w:val="PlainTable5"/>
        <w:tblW w:w="0" w:type="auto"/>
        <w:tblLook w:val="04A0" w:firstRow="1" w:lastRow="0" w:firstColumn="1" w:lastColumn="0" w:noHBand="0" w:noVBand="1"/>
      </w:tblPr>
      <w:tblGrid>
        <w:gridCol w:w="6244"/>
        <w:gridCol w:w="619"/>
        <w:gridCol w:w="620"/>
        <w:gridCol w:w="620"/>
        <w:gridCol w:w="620"/>
        <w:gridCol w:w="637"/>
      </w:tblGrid>
      <w:tr w:rsidR="005467D8" w:rsidRPr="00BE02D0" w:rsidTr="005467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408" w:type="dxa"/>
            <w:shd w:val="clear" w:color="auto" w:fill="FFD966" w:themeFill="accent4" w:themeFillTint="99"/>
          </w:tcPr>
          <w:p w:rsidR="005467D8" w:rsidRPr="00E0260B" w:rsidRDefault="005467D8" w:rsidP="005467D8">
            <w:pPr>
              <w:jc w:val="left"/>
              <w:rPr>
                <w:b/>
                <w:i w:val="0"/>
                <w:sz w:val="20"/>
                <w:szCs w:val="20"/>
              </w:rPr>
            </w:pPr>
            <w:r w:rsidRPr="00E0260B">
              <w:rPr>
                <w:b/>
                <w:i w:val="0"/>
                <w:sz w:val="20"/>
                <w:szCs w:val="20"/>
              </w:rPr>
              <w:t>How much do you….</w:t>
            </w:r>
          </w:p>
        </w:tc>
        <w:tc>
          <w:tcPr>
            <w:tcW w:w="630" w:type="dxa"/>
            <w:shd w:val="clear" w:color="auto" w:fill="FFD966" w:themeFill="accent4" w:themeFillTint="99"/>
          </w:tcPr>
          <w:p w:rsidR="005467D8" w:rsidRPr="00E0260B" w:rsidRDefault="005467D8"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1</w:t>
            </w:r>
          </w:p>
        </w:tc>
        <w:tc>
          <w:tcPr>
            <w:tcW w:w="630" w:type="dxa"/>
            <w:shd w:val="clear" w:color="auto" w:fill="FFD966" w:themeFill="accent4" w:themeFillTint="99"/>
          </w:tcPr>
          <w:p w:rsidR="005467D8" w:rsidRPr="00E0260B" w:rsidRDefault="005467D8"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2</w:t>
            </w:r>
          </w:p>
        </w:tc>
        <w:tc>
          <w:tcPr>
            <w:tcW w:w="630" w:type="dxa"/>
            <w:shd w:val="clear" w:color="auto" w:fill="FFD966" w:themeFill="accent4" w:themeFillTint="99"/>
          </w:tcPr>
          <w:p w:rsidR="005467D8" w:rsidRPr="00E0260B" w:rsidRDefault="005467D8"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3</w:t>
            </w:r>
          </w:p>
        </w:tc>
        <w:tc>
          <w:tcPr>
            <w:tcW w:w="630" w:type="dxa"/>
            <w:shd w:val="clear" w:color="auto" w:fill="FFD966" w:themeFill="accent4" w:themeFillTint="99"/>
          </w:tcPr>
          <w:p w:rsidR="005467D8" w:rsidRPr="00E0260B" w:rsidRDefault="005467D8"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4</w:t>
            </w:r>
          </w:p>
        </w:tc>
        <w:tc>
          <w:tcPr>
            <w:tcW w:w="648" w:type="dxa"/>
            <w:shd w:val="clear" w:color="auto" w:fill="FFD966" w:themeFill="accent4" w:themeFillTint="99"/>
          </w:tcPr>
          <w:p w:rsidR="005467D8" w:rsidRPr="00E0260B" w:rsidRDefault="005467D8"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5</w:t>
            </w:r>
          </w:p>
        </w:tc>
      </w:tr>
      <w:tr w:rsidR="005467D8" w:rsidTr="005467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5467D8" w:rsidRPr="00E0260B" w:rsidRDefault="005467D8" w:rsidP="005467D8">
            <w:pPr>
              <w:jc w:val="left"/>
              <w:rPr>
                <w:i w:val="0"/>
                <w:sz w:val="20"/>
                <w:szCs w:val="20"/>
              </w:rPr>
            </w:pPr>
            <w:r w:rsidRPr="00E0260B">
              <w:rPr>
                <w:i w:val="0"/>
                <w:sz w:val="20"/>
                <w:szCs w:val="20"/>
              </w:rPr>
              <w:t>Use an absolute model or criteria before evaluating your results?</w:t>
            </w: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5467D8" w:rsidTr="005467D8">
        <w:tc>
          <w:tcPr>
            <w:cnfStyle w:val="001000000000" w:firstRow="0" w:lastRow="0" w:firstColumn="1" w:lastColumn="0" w:oddVBand="0" w:evenVBand="0" w:oddHBand="0" w:evenHBand="0" w:firstRowFirstColumn="0" w:firstRowLastColumn="0" w:lastRowFirstColumn="0" w:lastRowLastColumn="0"/>
            <w:tcW w:w="6408" w:type="dxa"/>
            <w:shd w:val="clear" w:color="auto" w:fill="auto"/>
          </w:tcPr>
          <w:p w:rsidR="005467D8" w:rsidRPr="00E0260B" w:rsidRDefault="005467D8" w:rsidP="005467D8">
            <w:pPr>
              <w:jc w:val="left"/>
              <w:rPr>
                <w:i w:val="0"/>
                <w:sz w:val="20"/>
                <w:szCs w:val="20"/>
              </w:rPr>
            </w:pPr>
            <w:r w:rsidRPr="00E0260B">
              <w:rPr>
                <w:i w:val="0"/>
                <w:sz w:val="20"/>
                <w:szCs w:val="20"/>
              </w:rPr>
              <w:t>Evaluate the performance of the team against and plan and coordinate incremental adjustments to the plan, with the team, if the plan is not working as expected?</w:t>
            </w:r>
          </w:p>
        </w:tc>
        <w:tc>
          <w:tcPr>
            <w:tcW w:w="630"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48"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5467D8" w:rsidTr="005467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5467D8" w:rsidRPr="00E0260B" w:rsidRDefault="005467D8" w:rsidP="005467D8">
            <w:pPr>
              <w:jc w:val="left"/>
              <w:rPr>
                <w:i w:val="0"/>
                <w:sz w:val="20"/>
                <w:szCs w:val="20"/>
              </w:rPr>
            </w:pPr>
            <w:r w:rsidRPr="00E0260B">
              <w:rPr>
                <w:i w:val="0"/>
                <w:sz w:val="20"/>
                <w:szCs w:val="20"/>
              </w:rPr>
              <w:t>Evaluate the influence of external factors on the accomplishment of milestones and coordinate adjustments with the team?</w:t>
            </w: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5467D8" w:rsidTr="005467D8">
        <w:tc>
          <w:tcPr>
            <w:cnfStyle w:val="001000000000" w:firstRow="0" w:lastRow="0" w:firstColumn="1" w:lastColumn="0" w:oddVBand="0" w:evenVBand="0" w:oddHBand="0" w:evenHBand="0" w:firstRowFirstColumn="0" w:firstRowLastColumn="0" w:lastRowFirstColumn="0" w:lastRowLastColumn="0"/>
            <w:tcW w:w="6408" w:type="dxa"/>
            <w:shd w:val="clear" w:color="auto" w:fill="auto"/>
          </w:tcPr>
          <w:p w:rsidR="005467D8" w:rsidRPr="00E0260B" w:rsidRDefault="005467D8" w:rsidP="005467D8">
            <w:pPr>
              <w:jc w:val="left"/>
              <w:rPr>
                <w:i w:val="0"/>
                <w:sz w:val="20"/>
                <w:szCs w:val="20"/>
              </w:rPr>
            </w:pPr>
            <w:r w:rsidRPr="00E0260B">
              <w:rPr>
                <w:i w:val="0"/>
                <w:sz w:val="20"/>
                <w:szCs w:val="20"/>
              </w:rPr>
              <w:t>Differentiate the team members who perform essential activity to accomplish the goal from performers who give extra effort only to impress the leader and gain favor?</w:t>
            </w:r>
          </w:p>
        </w:tc>
        <w:tc>
          <w:tcPr>
            <w:tcW w:w="630"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48" w:type="dxa"/>
            <w:shd w:val="clear" w:color="auto" w:fill="auto"/>
          </w:tcPr>
          <w:p w:rsidR="005467D8" w:rsidRPr="00E0260B" w:rsidRDefault="005467D8"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5467D8" w:rsidTr="005467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5467D8" w:rsidRPr="00E0260B" w:rsidRDefault="005467D8" w:rsidP="005467D8">
            <w:pPr>
              <w:jc w:val="left"/>
              <w:rPr>
                <w:i w:val="0"/>
                <w:sz w:val="20"/>
                <w:szCs w:val="20"/>
              </w:rPr>
            </w:pPr>
            <w:r w:rsidRPr="00E0260B">
              <w:rPr>
                <w:i w:val="0"/>
                <w:sz w:val="20"/>
                <w:szCs w:val="20"/>
              </w:rPr>
              <w:t>Evaluate the accomplishment of core requirements with specific measurements?</w:t>
            </w: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5467D8" w:rsidRPr="00E0260B" w:rsidRDefault="005467D8"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rsidR="00A50B7F" w:rsidRPr="00915B9C" w:rsidRDefault="00A50B7F" w:rsidP="00976D45">
      <w:pPr>
        <w:rPr>
          <w:rFonts w:ascii="Gulim" w:eastAsia="Gulim" w:hAnsi="Gulim"/>
          <w:b/>
          <w:sz w:val="28"/>
          <w:szCs w:val="28"/>
        </w:rPr>
      </w:pPr>
    </w:p>
    <w:p w:rsidR="003A0300" w:rsidRPr="00915B9C" w:rsidRDefault="003A0300" w:rsidP="00976D45">
      <w:pPr>
        <w:rPr>
          <w:rFonts w:ascii="Gulim" w:eastAsia="Gulim" w:hAnsi="Gulim"/>
          <w:b/>
          <w:sz w:val="28"/>
          <w:szCs w:val="28"/>
        </w:rPr>
      </w:pPr>
    </w:p>
    <w:p w:rsidR="001B68F4" w:rsidRPr="00915B9C" w:rsidRDefault="001B68F4" w:rsidP="00976D45">
      <w:pPr>
        <w:rPr>
          <w:rFonts w:ascii="Gulim" w:eastAsia="Gulim" w:hAnsi="Gulim"/>
          <w:b/>
          <w:sz w:val="28"/>
          <w:szCs w:val="28"/>
        </w:rPr>
      </w:pPr>
      <w:r w:rsidRPr="00915B9C">
        <w:rPr>
          <w:rFonts w:ascii="Gulim" w:eastAsia="Gulim" w:hAnsi="Gulim"/>
          <w:b/>
          <w:sz w:val="28"/>
          <w:szCs w:val="28"/>
        </w:rPr>
        <w:t>Recognizing Effects</w:t>
      </w:r>
    </w:p>
    <w:tbl>
      <w:tblPr>
        <w:tblStyle w:val="PlainTable5"/>
        <w:tblW w:w="0" w:type="auto"/>
        <w:tblLook w:val="04A0" w:firstRow="1" w:lastRow="0" w:firstColumn="1" w:lastColumn="0" w:noHBand="0" w:noVBand="1"/>
      </w:tblPr>
      <w:tblGrid>
        <w:gridCol w:w="6243"/>
        <w:gridCol w:w="620"/>
        <w:gridCol w:w="620"/>
        <w:gridCol w:w="620"/>
        <w:gridCol w:w="620"/>
        <w:gridCol w:w="637"/>
      </w:tblGrid>
      <w:tr w:rsidR="00CF2AC4" w:rsidRPr="00BE02D0" w:rsidTr="00CF2AC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408" w:type="dxa"/>
            <w:shd w:val="clear" w:color="auto" w:fill="FFD966" w:themeFill="accent4" w:themeFillTint="99"/>
          </w:tcPr>
          <w:p w:rsidR="00CF2AC4" w:rsidRPr="00E0260B" w:rsidRDefault="00CF2AC4" w:rsidP="00CF2AC4">
            <w:pPr>
              <w:jc w:val="left"/>
              <w:rPr>
                <w:b/>
                <w:i w:val="0"/>
                <w:sz w:val="20"/>
                <w:szCs w:val="20"/>
              </w:rPr>
            </w:pPr>
            <w:r w:rsidRPr="00E0260B">
              <w:rPr>
                <w:b/>
                <w:i w:val="0"/>
                <w:sz w:val="20"/>
                <w:szCs w:val="20"/>
              </w:rPr>
              <w:t>How much do you….</w:t>
            </w:r>
          </w:p>
        </w:tc>
        <w:tc>
          <w:tcPr>
            <w:tcW w:w="630" w:type="dxa"/>
            <w:shd w:val="clear" w:color="auto" w:fill="FFD966" w:themeFill="accent4" w:themeFillTint="99"/>
          </w:tcPr>
          <w:p w:rsidR="00CF2AC4" w:rsidRPr="00E0260B" w:rsidRDefault="00CF2AC4"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1</w:t>
            </w:r>
          </w:p>
        </w:tc>
        <w:tc>
          <w:tcPr>
            <w:tcW w:w="630" w:type="dxa"/>
            <w:shd w:val="clear" w:color="auto" w:fill="FFD966" w:themeFill="accent4" w:themeFillTint="99"/>
          </w:tcPr>
          <w:p w:rsidR="00CF2AC4" w:rsidRPr="00E0260B" w:rsidRDefault="00CF2AC4"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2</w:t>
            </w:r>
          </w:p>
        </w:tc>
        <w:tc>
          <w:tcPr>
            <w:tcW w:w="630" w:type="dxa"/>
            <w:shd w:val="clear" w:color="auto" w:fill="FFD966" w:themeFill="accent4" w:themeFillTint="99"/>
          </w:tcPr>
          <w:p w:rsidR="00CF2AC4" w:rsidRPr="00E0260B" w:rsidRDefault="00CF2AC4"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3</w:t>
            </w:r>
          </w:p>
        </w:tc>
        <w:tc>
          <w:tcPr>
            <w:tcW w:w="630" w:type="dxa"/>
            <w:shd w:val="clear" w:color="auto" w:fill="FFD966" w:themeFill="accent4" w:themeFillTint="99"/>
          </w:tcPr>
          <w:p w:rsidR="00CF2AC4" w:rsidRPr="00E0260B" w:rsidRDefault="00CF2AC4"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4</w:t>
            </w:r>
          </w:p>
        </w:tc>
        <w:tc>
          <w:tcPr>
            <w:tcW w:w="648" w:type="dxa"/>
            <w:shd w:val="clear" w:color="auto" w:fill="FFD966" w:themeFill="accent4" w:themeFillTint="99"/>
          </w:tcPr>
          <w:p w:rsidR="00CF2AC4" w:rsidRPr="00E0260B" w:rsidRDefault="00CF2AC4" w:rsidP="00CB067E">
            <w:pPr>
              <w:jc w:val="center"/>
              <w:cnfStyle w:val="100000000000" w:firstRow="1" w:lastRow="0" w:firstColumn="0" w:lastColumn="0" w:oddVBand="0" w:evenVBand="0" w:oddHBand="0" w:evenHBand="0" w:firstRowFirstColumn="0" w:firstRowLastColumn="0" w:lastRowFirstColumn="0" w:lastRowLastColumn="0"/>
              <w:rPr>
                <w:b/>
                <w:sz w:val="20"/>
                <w:szCs w:val="20"/>
              </w:rPr>
            </w:pPr>
            <w:r w:rsidRPr="00E0260B">
              <w:rPr>
                <w:b/>
                <w:sz w:val="20"/>
                <w:szCs w:val="20"/>
              </w:rPr>
              <w:t>5</w:t>
            </w:r>
          </w:p>
        </w:tc>
      </w:tr>
      <w:tr w:rsidR="00CF2AC4" w:rsidTr="00CF2A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CF2AC4" w:rsidRPr="00E0260B" w:rsidRDefault="00CF2AC4" w:rsidP="00CF2AC4">
            <w:pPr>
              <w:jc w:val="left"/>
              <w:rPr>
                <w:i w:val="0"/>
                <w:sz w:val="20"/>
                <w:szCs w:val="20"/>
              </w:rPr>
            </w:pPr>
            <w:r w:rsidRPr="00E0260B">
              <w:rPr>
                <w:i w:val="0"/>
                <w:sz w:val="20"/>
                <w:szCs w:val="20"/>
              </w:rPr>
              <w:t>Control how you think about the individual and recognize the effectiveness of the performance?</w:t>
            </w: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CF2AC4" w:rsidTr="00CF2AC4">
        <w:tc>
          <w:tcPr>
            <w:cnfStyle w:val="001000000000" w:firstRow="0" w:lastRow="0" w:firstColumn="1" w:lastColumn="0" w:oddVBand="0" w:evenVBand="0" w:oddHBand="0" w:evenHBand="0" w:firstRowFirstColumn="0" w:firstRowLastColumn="0" w:lastRowFirstColumn="0" w:lastRowLastColumn="0"/>
            <w:tcW w:w="6408" w:type="dxa"/>
            <w:shd w:val="clear" w:color="auto" w:fill="auto"/>
          </w:tcPr>
          <w:p w:rsidR="00CF2AC4" w:rsidRPr="00E0260B" w:rsidRDefault="00CF2AC4" w:rsidP="00CF2AC4">
            <w:pPr>
              <w:jc w:val="left"/>
              <w:rPr>
                <w:i w:val="0"/>
                <w:sz w:val="20"/>
                <w:szCs w:val="20"/>
              </w:rPr>
            </w:pPr>
            <w:r w:rsidRPr="00E0260B">
              <w:rPr>
                <w:i w:val="0"/>
                <w:sz w:val="20"/>
                <w:szCs w:val="20"/>
              </w:rPr>
              <w:t>Confront bias and find recognition in all situations?</w:t>
            </w:r>
          </w:p>
        </w:tc>
        <w:tc>
          <w:tcPr>
            <w:tcW w:w="630"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48"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CF2AC4" w:rsidTr="00CF2A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CF2AC4" w:rsidRPr="00E0260B" w:rsidRDefault="00CF2AC4" w:rsidP="00CF2AC4">
            <w:pPr>
              <w:jc w:val="left"/>
              <w:rPr>
                <w:i w:val="0"/>
                <w:sz w:val="20"/>
                <w:szCs w:val="20"/>
              </w:rPr>
            </w:pPr>
            <w:r w:rsidRPr="00E0260B">
              <w:rPr>
                <w:i w:val="0"/>
                <w:sz w:val="20"/>
                <w:szCs w:val="20"/>
              </w:rPr>
              <w:t>Use recognition of achievement to motivate positive performance, throughout the plan or project?</w:t>
            </w: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CF2AC4" w:rsidTr="00CF2AC4">
        <w:tc>
          <w:tcPr>
            <w:cnfStyle w:val="001000000000" w:firstRow="0" w:lastRow="0" w:firstColumn="1" w:lastColumn="0" w:oddVBand="0" w:evenVBand="0" w:oddHBand="0" w:evenHBand="0" w:firstRowFirstColumn="0" w:firstRowLastColumn="0" w:lastRowFirstColumn="0" w:lastRowLastColumn="0"/>
            <w:tcW w:w="6408" w:type="dxa"/>
            <w:shd w:val="clear" w:color="auto" w:fill="auto"/>
          </w:tcPr>
          <w:p w:rsidR="00CF2AC4" w:rsidRPr="00E0260B" w:rsidRDefault="00CF2AC4" w:rsidP="00CF2AC4">
            <w:pPr>
              <w:jc w:val="left"/>
              <w:rPr>
                <w:i w:val="0"/>
                <w:sz w:val="20"/>
                <w:szCs w:val="20"/>
              </w:rPr>
            </w:pPr>
            <w:r w:rsidRPr="00E0260B">
              <w:rPr>
                <w:i w:val="0"/>
                <w:sz w:val="20"/>
                <w:szCs w:val="20"/>
              </w:rPr>
              <w:t>Avoid negative comparison of the team result to the goal or pointing out a failure without reinforcing a solution that can be achieved?*</w:t>
            </w:r>
          </w:p>
        </w:tc>
        <w:tc>
          <w:tcPr>
            <w:tcW w:w="630"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48" w:type="dxa"/>
            <w:shd w:val="clear" w:color="auto" w:fill="auto"/>
          </w:tcPr>
          <w:p w:rsidR="00CF2AC4" w:rsidRPr="00E0260B" w:rsidRDefault="00CF2AC4" w:rsidP="00CB067E">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CF2AC4" w:rsidTr="00CF2A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08" w:type="dxa"/>
            <w:shd w:val="clear" w:color="auto" w:fill="AEAAAA" w:themeFill="background2" w:themeFillShade="BF"/>
          </w:tcPr>
          <w:p w:rsidR="00CF2AC4" w:rsidRPr="00E0260B" w:rsidRDefault="00CF2AC4" w:rsidP="00CF2AC4">
            <w:pPr>
              <w:jc w:val="left"/>
              <w:rPr>
                <w:i w:val="0"/>
                <w:sz w:val="20"/>
                <w:szCs w:val="20"/>
              </w:rPr>
            </w:pPr>
            <w:r w:rsidRPr="00E0260B">
              <w:rPr>
                <w:i w:val="0"/>
                <w:sz w:val="20"/>
                <w:szCs w:val="20"/>
              </w:rPr>
              <w:t>Be truthful and sincere when recognizing the results with the team?</w:t>
            </w: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48" w:type="dxa"/>
            <w:shd w:val="clear" w:color="auto" w:fill="AEAAAA" w:themeFill="background2" w:themeFillShade="BF"/>
          </w:tcPr>
          <w:p w:rsidR="00CF2AC4" w:rsidRPr="00E0260B" w:rsidRDefault="00CF2AC4" w:rsidP="00CB067E">
            <w:pPr>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rsidR="00A40FDE" w:rsidRDefault="00A40FDE" w:rsidP="00976D45"/>
    <w:p w:rsidR="003A0300" w:rsidRDefault="00956462" w:rsidP="00956462">
      <w:pPr>
        <w:jc w:val="center"/>
      </w:pPr>
      <w:r>
        <w:rPr>
          <w:noProof/>
        </w:rPr>
        <w:drawing>
          <wp:inline distT="0" distB="0" distL="0" distR="0" wp14:anchorId="6E0E875B" wp14:editId="3E6B941D">
            <wp:extent cx="3270967" cy="2075372"/>
            <wp:effectExtent l="0" t="0" r="571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79439" cy="2080747"/>
                    </a:xfrm>
                    <a:prstGeom prst="rect">
                      <a:avLst/>
                    </a:prstGeom>
                  </pic:spPr>
                </pic:pic>
              </a:graphicData>
            </a:graphic>
          </wp:inline>
        </w:drawing>
      </w:r>
    </w:p>
    <w:p w:rsidR="003A0300" w:rsidRDefault="00956462" w:rsidP="00956462">
      <w:pPr>
        <w:jc w:val="center"/>
      </w:pPr>
      <w:r>
        <w:t>Wait for further instructions.</w:t>
      </w:r>
    </w:p>
    <w:p w:rsidR="00944E27" w:rsidRDefault="00944E27" w:rsidP="00956462">
      <w:pPr>
        <w:jc w:val="center"/>
      </w:pPr>
    </w:p>
    <w:p w:rsidR="00A50B7F" w:rsidRDefault="00FC4038" w:rsidP="00976D45">
      <w:pPr>
        <w:rPr>
          <w:b/>
        </w:rPr>
      </w:pPr>
      <w:r w:rsidRPr="00FC4038">
        <w:rPr>
          <w:b/>
        </w:rPr>
        <w:lastRenderedPageBreak/>
        <w:t xml:space="preserve">Calculate Your Raw </w:t>
      </w:r>
      <w:r w:rsidR="00897CF4" w:rsidRPr="00FC4038">
        <w:rPr>
          <w:b/>
        </w:rPr>
        <w:t>Score</w:t>
      </w:r>
    </w:p>
    <w:p w:rsidR="00915B9C" w:rsidRDefault="00915B9C" w:rsidP="00915B9C">
      <w:pPr>
        <w:rPr>
          <w:noProof/>
        </w:rPr>
      </w:pPr>
      <w:r>
        <w:t>Go to the Scoring Worksheet (separate worksheet) and calculate your scores.</w:t>
      </w:r>
      <w:r w:rsidRPr="00915B9C">
        <w:rPr>
          <w:noProof/>
        </w:rPr>
        <w:t xml:space="preserve"> </w:t>
      </w:r>
    </w:p>
    <w:p w:rsidR="00915B9C" w:rsidRDefault="00915B9C" w:rsidP="00915B9C">
      <w:pPr>
        <w:jc w:val="center"/>
      </w:pPr>
      <w:r>
        <w:rPr>
          <w:noProof/>
        </w:rPr>
        <w:drawing>
          <wp:inline distT="0" distB="0" distL="0" distR="0" wp14:anchorId="08344136" wp14:editId="57B65882">
            <wp:extent cx="2881423" cy="1605716"/>
            <wp:effectExtent l="19050" t="19050" r="14605" b="139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00277" cy="1616223"/>
                    </a:xfrm>
                    <a:prstGeom prst="rect">
                      <a:avLst/>
                    </a:prstGeom>
                    <a:ln>
                      <a:solidFill>
                        <a:schemeClr val="tx2"/>
                      </a:solidFill>
                    </a:ln>
                  </pic:spPr>
                </pic:pic>
              </a:graphicData>
            </a:graphic>
          </wp:inline>
        </w:drawing>
      </w:r>
    </w:p>
    <w:p w:rsidR="00915B9C" w:rsidRDefault="00550F77" w:rsidP="00915B9C">
      <w:r>
        <w:t>When you are done, insert your total scores for each category.</w:t>
      </w:r>
    </w:p>
    <w:p w:rsidR="00550F77" w:rsidRDefault="00550F77" w:rsidP="00915B9C"/>
    <w:p w:rsidR="00897CF4" w:rsidRDefault="00E65C76" w:rsidP="0015601D">
      <w:pPr>
        <w:rPr>
          <w:b/>
        </w:rPr>
      </w:pPr>
      <w:r>
        <w:rPr>
          <w:b/>
        </w:rPr>
        <w:t xml:space="preserve">Insert Your Scores: </w:t>
      </w:r>
    </w:p>
    <w:tbl>
      <w:tblPr>
        <w:tblStyle w:val="PlainTable2"/>
        <w:tblW w:w="0" w:type="auto"/>
        <w:tblLook w:val="04A0" w:firstRow="1" w:lastRow="0" w:firstColumn="1" w:lastColumn="0" w:noHBand="0" w:noVBand="1"/>
      </w:tblPr>
      <w:tblGrid>
        <w:gridCol w:w="3235"/>
        <w:gridCol w:w="3330"/>
      </w:tblGrid>
      <w:tr w:rsidR="00915B9C" w:rsidTr="006F1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915B9C" w:rsidRDefault="00915B9C" w:rsidP="006F17CA">
            <w:pPr>
              <w:pStyle w:val="ListParagraph"/>
              <w:ind w:left="0"/>
            </w:pPr>
            <w:r>
              <w:t>Category</w:t>
            </w:r>
          </w:p>
        </w:tc>
        <w:tc>
          <w:tcPr>
            <w:tcW w:w="3330" w:type="dxa"/>
          </w:tcPr>
          <w:p w:rsidR="00915B9C" w:rsidRDefault="00915B9C" w:rsidP="00915B9C">
            <w:pPr>
              <w:pStyle w:val="ListParagraph"/>
              <w:ind w:left="0"/>
              <w:jc w:val="center"/>
              <w:cnfStyle w:val="100000000000" w:firstRow="1" w:lastRow="0" w:firstColumn="0" w:lastColumn="0" w:oddVBand="0" w:evenVBand="0" w:oddHBand="0" w:evenHBand="0" w:firstRowFirstColumn="0" w:firstRowLastColumn="0" w:lastRowFirstColumn="0" w:lastRowLastColumn="0"/>
            </w:pPr>
            <w:r>
              <w:t>Score</w:t>
            </w:r>
          </w:p>
        </w:tc>
      </w:tr>
      <w:tr w:rsidR="00915B9C" w:rsidTr="006F17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915B9C" w:rsidRDefault="00915B9C" w:rsidP="006F17CA">
            <w:r>
              <w:t>Focusing on Target</w:t>
            </w:r>
          </w:p>
          <w:p w:rsidR="00915B9C" w:rsidRDefault="00915B9C" w:rsidP="006F17CA">
            <w:pPr>
              <w:pStyle w:val="ListParagraph"/>
              <w:ind w:left="0"/>
            </w:pPr>
          </w:p>
        </w:tc>
        <w:tc>
          <w:tcPr>
            <w:tcW w:w="3330" w:type="dxa"/>
          </w:tcPr>
          <w:p w:rsidR="00915B9C" w:rsidRDefault="00915B9C" w:rsidP="006F17CA">
            <w:pPr>
              <w:pStyle w:val="ListParagraph"/>
              <w:ind w:left="0"/>
              <w:cnfStyle w:val="000000100000" w:firstRow="0" w:lastRow="0" w:firstColumn="0" w:lastColumn="0" w:oddVBand="0" w:evenVBand="0" w:oddHBand="1" w:evenHBand="0" w:firstRowFirstColumn="0" w:firstRowLastColumn="0" w:lastRowFirstColumn="0" w:lastRowLastColumn="0"/>
            </w:pPr>
          </w:p>
        </w:tc>
      </w:tr>
      <w:tr w:rsidR="00915B9C" w:rsidTr="006F17CA">
        <w:tc>
          <w:tcPr>
            <w:cnfStyle w:val="001000000000" w:firstRow="0" w:lastRow="0" w:firstColumn="1" w:lastColumn="0" w:oddVBand="0" w:evenVBand="0" w:oddHBand="0" w:evenHBand="0" w:firstRowFirstColumn="0" w:firstRowLastColumn="0" w:lastRowFirstColumn="0" w:lastRowLastColumn="0"/>
            <w:tcW w:w="3235" w:type="dxa"/>
          </w:tcPr>
          <w:p w:rsidR="00915B9C" w:rsidRDefault="00915B9C" w:rsidP="006F17CA">
            <w:r>
              <w:t>Establishing Physical Form</w:t>
            </w:r>
          </w:p>
          <w:p w:rsidR="00915B9C" w:rsidRDefault="00915B9C" w:rsidP="006F17CA">
            <w:pPr>
              <w:pStyle w:val="ListParagraph"/>
              <w:ind w:left="0"/>
            </w:pPr>
          </w:p>
        </w:tc>
        <w:tc>
          <w:tcPr>
            <w:tcW w:w="3330" w:type="dxa"/>
          </w:tcPr>
          <w:p w:rsidR="00915B9C" w:rsidRDefault="00915B9C" w:rsidP="006F17CA">
            <w:pPr>
              <w:pStyle w:val="ListParagraph"/>
              <w:ind w:left="0"/>
              <w:cnfStyle w:val="000000000000" w:firstRow="0" w:lastRow="0" w:firstColumn="0" w:lastColumn="0" w:oddVBand="0" w:evenVBand="0" w:oddHBand="0" w:evenHBand="0" w:firstRowFirstColumn="0" w:firstRowLastColumn="0" w:lastRowFirstColumn="0" w:lastRowLastColumn="0"/>
            </w:pPr>
          </w:p>
        </w:tc>
      </w:tr>
      <w:tr w:rsidR="00915B9C" w:rsidTr="006F17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915B9C" w:rsidRDefault="00915B9C" w:rsidP="006F17CA">
            <w:r>
              <w:t>Visualizing the Result</w:t>
            </w:r>
          </w:p>
          <w:p w:rsidR="00915B9C" w:rsidRDefault="00915B9C" w:rsidP="006F17CA">
            <w:pPr>
              <w:pStyle w:val="ListParagraph"/>
              <w:ind w:left="0"/>
            </w:pPr>
          </w:p>
        </w:tc>
        <w:tc>
          <w:tcPr>
            <w:tcW w:w="3330" w:type="dxa"/>
          </w:tcPr>
          <w:p w:rsidR="00915B9C" w:rsidRDefault="00915B9C" w:rsidP="006F17CA">
            <w:pPr>
              <w:pStyle w:val="ListParagraph"/>
              <w:ind w:left="0"/>
              <w:cnfStyle w:val="000000100000" w:firstRow="0" w:lastRow="0" w:firstColumn="0" w:lastColumn="0" w:oddVBand="0" w:evenVBand="0" w:oddHBand="1" w:evenHBand="0" w:firstRowFirstColumn="0" w:firstRowLastColumn="0" w:lastRowFirstColumn="0" w:lastRowLastColumn="0"/>
            </w:pPr>
          </w:p>
        </w:tc>
      </w:tr>
      <w:tr w:rsidR="00915B9C" w:rsidTr="006F17CA">
        <w:tc>
          <w:tcPr>
            <w:cnfStyle w:val="001000000000" w:firstRow="0" w:lastRow="0" w:firstColumn="1" w:lastColumn="0" w:oddVBand="0" w:evenVBand="0" w:oddHBand="0" w:evenHBand="0" w:firstRowFirstColumn="0" w:firstRowLastColumn="0" w:lastRowFirstColumn="0" w:lastRowLastColumn="0"/>
            <w:tcW w:w="3235" w:type="dxa"/>
          </w:tcPr>
          <w:p w:rsidR="00915B9C" w:rsidRDefault="00915B9C" w:rsidP="006F17CA">
            <w:r>
              <w:t>Calling Up Your Strength</w:t>
            </w:r>
          </w:p>
          <w:p w:rsidR="00915B9C" w:rsidRDefault="00915B9C" w:rsidP="006F17CA">
            <w:pPr>
              <w:pStyle w:val="ListParagraph"/>
              <w:ind w:left="0"/>
            </w:pPr>
          </w:p>
        </w:tc>
        <w:tc>
          <w:tcPr>
            <w:tcW w:w="3330" w:type="dxa"/>
          </w:tcPr>
          <w:p w:rsidR="00915B9C" w:rsidRDefault="00915B9C" w:rsidP="006F17CA">
            <w:pPr>
              <w:pStyle w:val="ListParagraph"/>
              <w:ind w:left="0"/>
              <w:cnfStyle w:val="000000000000" w:firstRow="0" w:lastRow="0" w:firstColumn="0" w:lastColumn="0" w:oddVBand="0" w:evenVBand="0" w:oddHBand="0" w:evenHBand="0" w:firstRowFirstColumn="0" w:firstRowLastColumn="0" w:lastRowFirstColumn="0" w:lastRowLastColumn="0"/>
            </w:pPr>
          </w:p>
        </w:tc>
      </w:tr>
      <w:tr w:rsidR="00915B9C" w:rsidTr="006F17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915B9C" w:rsidRDefault="00915B9C" w:rsidP="006F17CA">
            <w:pPr>
              <w:pStyle w:val="ListParagraph"/>
              <w:ind w:left="0"/>
            </w:pPr>
            <w:r>
              <w:t>Executing the Sequence</w:t>
            </w:r>
          </w:p>
          <w:p w:rsidR="00915B9C" w:rsidRDefault="00915B9C" w:rsidP="006F17CA">
            <w:pPr>
              <w:pStyle w:val="ListParagraph"/>
              <w:ind w:left="0"/>
            </w:pPr>
          </w:p>
        </w:tc>
        <w:tc>
          <w:tcPr>
            <w:tcW w:w="3330" w:type="dxa"/>
          </w:tcPr>
          <w:p w:rsidR="00915B9C" w:rsidRDefault="00915B9C" w:rsidP="006F17CA">
            <w:pPr>
              <w:pStyle w:val="ListParagraph"/>
              <w:ind w:left="0"/>
              <w:cnfStyle w:val="000000100000" w:firstRow="0" w:lastRow="0" w:firstColumn="0" w:lastColumn="0" w:oddVBand="0" w:evenVBand="0" w:oddHBand="1" w:evenHBand="0" w:firstRowFirstColumn="0" w:firstRowLastColumn="0" w:lastRowFirstColumn="0" w:lastRowLastColumn="0"/>
            </w:pPr>
          </w:p>
        </w:tc>
      </w:tr>
      <w:tr w:rsidR="00915B9C" w:rsidTr="006F17CA">
        <w:tc>
          <w:tcPr>
            <w:cnfStyle w:val="001000000000" w:firstRow="0" w:lastRow="0" w:firstColumn="1" w:lastColumn="0" w:oddVBand="0" w:evenVBand="0" w:oddHBand="0" w:evenHBand="0" w:firstRowFirstColumn="0" w:firstRowLastColumn="0" w:lastRowFirstColumn="0" w:lastRowLastColumn="0"/>
            <w:tcW w:w="3235" w:type="dxa"/>
          </w:tcPr>
          <w:p w:rsidR="00915B9C" w:rsidRDefault="00915B9C" w:rsidP="006F17CA">
            <w:r>
              <w:t>Evaluating Results</w:t>
            </w:r>
          </w:p>
          <w:p w:rsidR="00915B9C" w:rsidRDefault="00915B9C" w:rsidP="006F17CA"/>
        </w:tc>
        <w:tc>
          <w:tcPr>
            <w:tcW w:w="3330" w:type="dxa"/>
          </w:tcPr>
          <w:p w:rsidR="00915B9C" w:rsidRDefault="00915B9C" w:rsidP="006F17CA">
            <w:pPr>
              <w:pStyle w:val="ListParagraph"/>
              <w:ind w:left="0"/>
              <w:cnfStyle w:val="000000000000" w:firstRow="0" w:lastRow="0" w:firstColumn="0" w:lastColumn="0" w:oddVBand="0" w:evenVBand="0" w:oddHBand="0" w:evenHBand="0" w:firstRowFirstColumn="0" w:firstRowLastColumn="0" w:lastRowFirstColumn="0" w:lastRowLastColumn="0"/>
            </w:pPr>
          </w:p>
        </w:tc>
      </w:tr>
      <w:tr w:rsidR="00915B9C" w:rsidTr="006F17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915B9C" w:rsidRDefault="00915B9C" w:rsidP="006F17CA">
            <w:r>
              <w:t>Recognizing Effects</w:t>
            </w:r>
          </w:p>
          <w:p w:rsidR="00915B9C" w:rsidRDefault="00915B9C" w:rsidP="006F17CA"/>
        </w:tc>
        <w:tc>
          <w:tcPr>
            <w:tcW w:w="3330" w:type="dxa"/>
          </w:tcPr>
          <w:p w:rsidR="00915B9C" w:rsidRDefault="00915B9C" w:rsidP="006F17CA">
            <w:pPr>
              <w:pStyle w:val="ListParagraph"/>
              <w:ind w:left="0"/>
              <w:cnfStyle w:val="000000100000" w:firstRow="0" w:lastRow="0" w:firstColumn="0" w:lastColumn="0" w:oddVBand="0" w:evenVBand="0" w:oddHBand="1" w:evenHBand="0" w:firstRowFirstColumn="0" w:firstRowLastColumn="0" w:lastRowFirstColumn="0" w:lastRowLastColumn="0"/>
            </w:pPr>
          </w:p>
        </w:tc>
      </w:tr>
    </w:tbl>
    <w:p w:rsidR="00944E27" w:rsidRDefault="00944E27" w:rsidP="00944E27">
      <w:pPr>
        <w:jc w:val="center"/>
      </w:pPr>
    </w:p>
    <w:p w:rsidR="00915B9C" w:rsidRDefault="00915B9C" w:rsidP="00944E27">
      <w:pPr>
        <w:jc w:val="center"/>
      </w:pPr>
      <w:r>
        <w:rPr>
          <w:noProof/>
        </w:rPr>
        <w:drawing>
          <wp:inline distT="0" distB="0" distL="0" distR="0" wp14:anchorId="67E316C1" wp14:editId="0DECCCCC">
            <wp:extent cx="1930503" cy="12248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56513" cy="1241373"/>
                    </a:xfrm>
                    <a:prstGeom prst="rect">
                      <a:avLst/>
                    </a:prstGeom>
                  </pic:spPr>
                </pic:pic>
              </a:graphicData>
            </a:graphic>
          </wp:inline>
        </w:drawing>
      </w:r>
    </w:p>
    <w:p w:rsidR="00944E27" w:rsidRDefault="00944E27" w:rsidP="00944E27">
      <w:pPr>
        <w:jc w:val="center"/>
      </w:pPr>
      <w:r>
        <w:t>Wait for further instructions.</w:t>
      </w:r>
    </w:p>
    <w:p w:rsidR="00AC0070" w:rsidRDefault="00AC0070" w:rsidP="00944E27">
      <w:pPr>
        <w:jc w:val="center"/>
      </w:pPr>
    </w:p>
    <w:p w:rsidR="00A40FDE" w:rsidRPr="00944E27" w:rsidRDefault="00944E27" w:rsidP="00976D45">
      <w:pPr>
        <w:rPr>
          <w:b/>
        </w:rPr>
      </w:pPr>
      <w:r w:rsidRPr="00944E27">
        <w:rPr>
          <w:b/>
        </w:rPr>
        <w:lastRenderedPageBreak/>
        <w:t xml:space="preserve">Create </w:t>
      </w:r>
      <w:r w:rsidR="00A40FDE" w:rsidRPr="00944E27">
        <w:rPr>
          <w:b/>
        </w:rPr>
        <w:t>Your Personal Profile</w:t>
      </w:r>
    </w:p>
    <w:p w:rsidR="00FD1905" w:rsidRDefault="00EB4043" w:rsidP="00FD1905">
      <w:r>
        <w:t>Plot Your Profile</w:t>
      </w:r>
      <w:r w:rsidR="00AC0070">
        <w:t>, following the instructions on your worksheet.</w:t>
      </w:r>
    </w:p>
    <w:p w:rsidR="00A40FDE" w:rsidRDefault="00AC0070" w:rsidP="00A40FDE">
      <w:r>
        <w:t>The score chart only indicates what you described as having</w:t>
      </w:r>
      <w:r w:rsidR="00A40FDE">
        <w:t xml:space="preserve"> more or less of a trait. </w:t>
      </w:r>
      <w:r>
        <w:t xml:space="preserve">It is up to you to decide if that is a requirement for success in your business world. For example, </w:t>
      </w:r>
      <w:r w:rsidR="00A40FDE">
        <w:t xml:space="preserve">decide the relevance of that trait to your work, business, company, the culture, or the constraints and the context of your team. </w:t>
      </w:r>
    </w:p>
    <w:p w:rsidR="00A40FDE" w:rsidRDefault="00AC0070" w:rsidP="00A40FDE">
      <w:r>
        <w:t xml:space="preserve">Next, </w:t>
      </w:r>
      <w:r w:rsidR="00A40FDE">
        <w:t>determine how to</w:t>
      </w:r>
      <w:r>
        <w:t xml:space="preserve"> use the Way of the Ancient Archer to strengthen your team, or create changes you want—even learning new things—so that you can</w:t>
      </w:r>
      <w:r w:rsidR="00A40FDE">
        <w:t xml:space="preserve"> </w:t>
      </w:r>
      <w:r>
        <w:t>adopt that trait in</w:t>
      </w:r>
      <w:r w:rsidR="00DC6277">
        <w:t xml:space="preserve">to your </w:t>
      </w:r>
      <w:r>
        <w:t>leadership skills.</w:t>
      </w:r>
    </w:p>
    <w:p w:rsidR="00AC0070" w:rsidRPr="00AC0070" w:rsidRDefault="00AC0070" w:rsidP="00976D45">
      <w:pPr>
        <w:rPr>
          <w:sz w:val="32"/>
          <w:szCs w:val="32"/>
        </w:rPr>
      </w:pPr>
      <w:r w:rsidRPr="00AC0070">
        <w:rPr>
          <w:sz w:val="32"/>
          <w:szCs w:val="32"/>
        </w:rPr>
        <w:t>Ideas to Use My Scores in My Team</w:t>
      </w:r>
    </w:p>
    <w:tbl>
      <w:tblPr>
        <w:tblStyle w:val="PlainTable2"/>
        <w:tblW w:w="0" w:type="auto"/>
        <w:tblLook w:val="04A0" w:firstRow="1" w:lastRow="0" w:firstColumn="1" w:lastColumn="0" w:noHBand="0" w:noVBand="1"/>
      </w:tblPr>
      <w:tblGrid>
        <w:gridCol w:w="3235"/>
        <w:gridCol w:w="3330"/>
      </w:tblGrid>
      <w:tr w:rsidR="00AC0070" w:rsidTr="002870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pPr>
              <w:pStyle w:val="ListParagraph"/>
              <w:ind w:left="0"/>
            </w:pPr>
            <w:r>
              <w:t>Category</w:t>
            </w:r>
          </w:p>
        </w:tc>
        <w:tc>
          <w:tcPr>
            <w:tcW w:w="3330" w:type="dxa"/>
          </w:tcPr>
          <w:p w:rsidR="00AC0070" w:rsidRDefault="00AC0070" w:rsidP="0028707F">
            <w:pPr>
              <w:pStyle w:val="ListParagraph"/>
              <w:ind w:left="0"/>
              <w:jc w:val="center"/>
              <w:cnfStyle w:val="100000000000" w:firstRow="1" w:lastRow="0" w:firstColumn="0" w:lastColumn="0" w:oddVBand="0" w:evenVBand="0" w:oddHBand="0" w:evenHBand="0" w:firstRowFirstColumn="0" w:firstRowLastColumn="0" w:lastRowFirstColumn="0" w:lastRowLastColumn="0"/>
            </w:pPr>
            <w:r>
              <w:t>How I will Use in my Team</w:t>
            </w:r>
          </w:p>
        </w:tc>
      </w:tr>
      <w:tr w:rsidR="00AC0070" w:rsidTr="00287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Focusing on Target</w:t>
            </w:r>
          </w:p>
          <w:p w:rsidR="00AC0070" w:rsidRDefault="00AC0070" w:rsidP="0028707F">
            <w:pPr>
              <w:pStyle w:val="ListParagraph"/>
              <w:ind w:left="0"/>
            </w:pPr>
          </w:p>
        </w:tc>
        <w:tc>
          <w:tcPr>
            <w:tcW w:w="3330" w:type="dxa"/>
          </w:tcPr>
          <w:p w:rsidR="00AC0070" w:rsidRDefault="00AC0070" w:rsidP="0028707F">
            <w:pPr>
              <w:pStyle w:val="ListParagraph"/>
              <w:ind w:left="0"/>
              <w:cnfStyle w:val="000000100000" w:firstRow="0" w:lastRow="0" w:firstColumn="0" w:lastColumn="0" w:oddVBand="0" w:evenVBand="0" w:oddHBand="1" w:evenHBand="0" w:firstRowFirstColumn="0" w:firstRowLastColumn="0" w:lastRowFirstColumn="0" w:lastRowLastColumn="0"/>
            </w:pPr>
          </w:p>
        </w:tc>
      </w:tr>
      <w:tr w:rsidR="00AC0070" w:rsidTr="0028707F">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Establishing Physical Form</w:t>
            </w:r>
          </w:p>
          <w:p w:rsidR="00AC0070" w:rsidRDefault="00AC0070" w:rsidP="0028707F">
            <w:pPr>
              <w:pStyle w:val="ListParagraph"/>
              <w:ind w:left="0"/>
            </w:pPr>
          </w:p>
        </w:tc>
        <w:tc>
          <w:tcPr>
            <w:tcW w:w="3330" w:type="dxa"/>
          </w:tcPr>
          <w:p w:rsidR="00AC0070" w:rsidRDefault="00AC0070" w:rsidP="0028707F">
            <w:pPr>
              <w:pStyle w:val="ListParagraph"/>
              <w:ind w:left="0"/>
              <w:cnfStyle w:val="000000000000" w:firstRow="0" w:lastRow="0" w:firstColumn="0" w:lastColumn="0" w:oddVBand="0" w:evenVBand="0" w:oddHBand="0" w:evenHBand="0" w:firstRowFirstColumn="0" w:firstRowLastColumn="0" w:lastRowFirstColumn="0" w:lastRowLastColumn="0"/>
            </w:pPr>
          </w:p>
        </w:tc>
      </w:tr>
      <w:tr w:rsidR="00AC0070" w:rsidTr="00287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Visualizing the Result</w:t>
            </w:r>
          </w:p>
          <w:p w:rsidR="00AC0070" w:rsidRDefault="00AC0070" w:rsidP="0028707F">
            <w:pPr>
              <w:pStyle w:val="ListParagraph"/>
              <w:ind w:left="0"/>
            </w:pPr>
          </w:p>
        </w:tc>
        <w:tc>
          <w:tcPr>
            <w:tcW w:w="3330" w:type="dxa"/>
          </w:tcPr>
          <w:p w:rsidR="00AC0070" w:rsidRDefault="00AC0070" w:rsidP="0028707F">
            <w:pPr>
              <w:pStyle w:val="ListParagraph"/>
              <w:ind w:left="0"/>
              <w:cnfStyle w:val="000000100000" w:firstRow="0" w:lastRow="0" w:firstColumn="0" w:lastColumn="0" w:oddVBand="0" w:evenVBand="0" w:oddHBand="1" w:evenHBand="0" w:firstRowFirstColumn="0" w:firstRowLastColumn="0" w:lastRowFirstColumn="0" w:lastRowLastColumn="0"/>
            </w:pPr>
          </w:p>
        </w:tc>
      </w:tr>
      <w:tr w:rsidR="00AC0070" w:rsidTr="0028707F">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Calling Up Your Strength</w:t>
            </w:r>
          </w:p>
          <w:p w:rsidR="00AC0070" w:rsidRDefault="00AC0070" w:rsidP="0028707F">
            <w:pPr>
              <w:pStyle w:val="ListParagraph"/>
              <w:ind w:left="0"/>
            </w:pPr>
          </w:p>
        </w:tc>
        <w:tc>
          <w:tcPr>
            <w:tcW w:w="3330" w:type="dxa"/>
          </w:tcPr>
          <w:p w:rsidR="00AC0070" w:rsidRDefault="00AC0070" w:rsidP="0028707F">
            <w:pPr>
              <w:pStyle w:val="ListParagraph"/>
              <w:ind w:left="0"/>
              <w:cnfStyle w:val="000000000000" w:firstRow="0" w:lastRow="0" w:firstColumn="0" w:lastColumn="0" w:oddVBand="0" w:evenVBand="0" w:oddHBand="0" w:evenHBand="0" w:firstRowFirstColumn="0" w:firstRowLastColumn="0" w:lastRowFirstColumn="0" w:lastRowLastColumn="0"/>
            </w:pPr>
          </w:p>
        </w:tc>
      </w:tr>
      <w:tr w:rsidR="00AC0070" w:rsidTr="00287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pPr>
              <w:pStyle w:val="ListParagraph"/>
              <w:ind w:left="0"/>
            </w:pPr>
            <w:r>
              <w:t>Executing the Sequence</w:t>
            </w:r>
          </w:p>
          <w:p w:rsidR="00AC0070" w:rsidRDefault="00AC0070" w:rsidP="0028707F">
            <w:pPr>
              <w:pStyle w:val="ListParagraph"/>
              <w:ind w:left="0"/>
            </w:pPr>
          </w:p>
        </w:tc>
        <w:tc>
          <w:tcPr>
            <w:tcW w:w="3330" w:type="dxa"/>
          </w:tcPr>
          <w:p w:rsidR="00AC0070" w:rsidRDefault="00AC0070" w:rsidP="0028707F">
            <w:pPr>
              <w:pStyle w:val="ListParagraph"/>
              <w:ind w:left="0"/>
              <w:cnfStyle w:val="000000100000" w:firstRow="0" w:lastRow="0" w:firstColumn="0" w:lastColumn="0" w:oddVBand="0" w:evenVBand="0" w:oddHBand="1" w:evenHBand="0" w:firstRowFirstColumn="0" w:firstRowLastColumn="0" w:lastRowFirstColumn="0" w:lastRowLastColumn="0"/>
            </w:pPr>
          </w:p>
        </w:tc>
      </w:tr>
      <w:tr w:rsidR="00AC0070" w:rsidTr="0028707F">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Evaluating Results</w:t>
            </w:r>
          </w:p>
          <w:p w:rsidR="00AC0070" w:rsidRDefault="00AC0070" w:rsidP="0028707F"/>
        </w:tc>
        <w:tc>
          <w:tcPr>
            <w:tcW w:w="3330" w:type="dxa"/>
          </w:tcPr>
          <w:p w:rsidR="00AC0070" w:rsidRDefault="00AC0070" w:rsidP="0028707F">
            <w:pPr>
              <w:pStyle w:val="ListParagraph"/>
              <w:ind w:left="0"/>
              <w:cnfStyle w:val="000000000000" w:firstRow="0" w:lastRow="0" w:firstColumn="0" w:lastColumn="0" w:oddVBand="0" w:evenVBand="0" w:oddHBand="0" w:evenHBand="0" w:firstRowFirstColumn="0" w:firstRowLastColumn="0" w:lastRowFirstColumn="0" w:lastRowLastColumn="0"/>
            </w:pPr>
          </w:p>
        </w:tc>
      </w:tr>
      <w:tr w:rsidR="00AC0070" w:rsidTr="00287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Recognizing Effects</w:t>
            </w:r>
          </w:p>
          <w:p w:rsidR="00AC0070" w:rsidRDefault="00AC0070" w:rsidP="0028707F"/>
        </w:tc>
        <w:tc>
          <w:tcPr>
            <w:tcW w:w="3330" w:type="dxa"/>
          </w:tcPr>
          <w:p w:rsidR="00AC0070" w:rsidRDefault="00AC0070" w:rsidP="0028707F">
            <w:pPr>
              <w:pStyle w:val="ListParagraph"/>
              <w:ind w:left="0"/>
              <w:cnfStyle w:val="000000100000" w:firstRow="0" w:lastRow="0" w:firstColumn="0" w:lastColumn="0" w:oddVBand="0" w:evenVBand="0" w:oddHBand="1" w:evenHBand="0" w:firstRowFirstColumn="0" w:firstRowLastColumn="0" w:lastRowFirstColumn="0" w:lastRowLastColumn="0"/>
            </w:pPr>
          </w:p>
        </w:tc>
      </w:tr>
    </w:tbl>
    <w:p w:rsidR="00AC0070" w:rsidRDefault="00AC0070" w:rsidP="00AC0070"/>
    <w:p w:rsidR="00AC0070" w:rsidRPr="00AC0070" w:rsidRDefault="00AC0070" w:rsidP="00976D45">
      <w:pPr>
        <w:rPr>
          <w:sz w:val="28"/>
          <w:szCs w:val="28"/>
        </w:rPr>
      </w:pPr>
      <w:r w:rsidRPr="00AC0070">
        <w:rPr>
          <w:sz w:val="28"/>
          <w:szCs w:val="28"/>
        </w:rPr>
        <w:t>Ideas to Change or Develop New Behaviors Based on My Scores</w:t>
      </w:r>
    </w:p>
    <w:tbl>
      <w:tblPr>
        <w:tblStyle w:val="PlainTable2"/>
        <w:tblW w:w="0" w:type="auto"/>
        <w:tblLook w:val="04A0" w:firstRow="1" w:lastRow="0" w:firstColumn="1" w:lastColumn="0" w:noHBand="0" w:noVBand="1"/>
      </w:tblPr>
      <w:tblGrid>
        <w:gridCol w:w="3235"/>
        <w:gridCol w:w="3330"/>
      </w:tblGrid>
      <w:tr w:rsidR="00AC0070" w:rsidTr="002870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pPr>
              <w:pStyle w:val="ListParagraph"/>
              <w:ind w:left="0"/>
            </w:pPr>
            <w:r>
              <w:t>Category</w:t>
            </w:r>
          </w:p>
        </w:tc>
        <w:tc>
          <w:tcPr>
            <w:tcW w:w="3330" w:type="dxa"/>
          </w:tcPr>
          <w:p w:rsidR="00AC0070" w:rsidRDefault="00AC0070" w:rsidP="0028707F">
            <w:pPr>
              <w:pStyle w:val="ListParagraph"/>
              <w:ind w:left="0"/>
              <w:jc w:val="center"/>
              <w:cnfStyle w:val="100000000000" w:firstRow="1" w:lastRow="0" w:firstColumn="0" w:lastColumn="0" w:oddVBand="0" w:evenVBand="0" w:oddHBand="0" w:evenHBand="0" w:firstRowFirstColumn="0" w:firstRowLastColumn="0" w:lastRowFirstColumn="0" w:lastRowLastColumn="0"/>
            </w:pPr>
            <w:r>
              <w:t>Changes or Development</w:t>
            </w:r>
          </w:p>
        </w:tc>
      </w:tr>
      <w:tr w:rsidR="00AC0070" w:rsidTr="00287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Focusing on Target</w:t>
            </w:r>
          </w:p>
          <w:p w:rsidR="00AC0070" w:rsidRDefault="00AC0070" w:rsidP="0028707F">
            <w:pPr>
              <w:pStyle w:val="ListParagraph"/>
              <w:ind w:left="0"/>
            </w:pPr>
          </w:p>
        </w:tc>
        <w:tc>
          <w:tcPr>
            <w:tcW w:w="3330" w:type="dxa"/>
          </w:tcPr>
          <w:p w:rsidR="00AC0070" w:rsidRDefault="00AC0070" w:rsidP="0028707F">
            <w:pPr>
              <w:pStyle w:val="ListParagraph"/>
              <w:ind w:left="0"/>
              <w:cnfStyle w:val="000000100000" w:firstRow="0" w:lastRow="0" w:firstColumn="0" w:lastColumn="0" w:oddVBand="0" w:evenVBand="0" w:oddHBand="1" w:evenHBand="0" w:firstRowFirstColumn="0" w:firstRowLastColumn="0" w:lastRowFirstColumn="0" w:lastRowLastColumn="0"/>
            </w:pPr>
          </w:p>
        </w:tc>
      </w:tr>
      <w:tr w:rsidR="00AC0070" w:rsidTr="0028707F">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Establishing Physical Form</w:t>
            </w:r>
          </w:p>
          <w:p w:rsidR="00AC0070" w:rsidRDefault="00AC0070" w:rsidP="0028707F">
            <w:pPr>
              <w:pStyle w:val="ListParagraph"/>
              <w:ind w:left="0"/>
            </w:pPr>
          </w:p>
        </w:tc>
        <w:tc>
          <w:tcPr>
            <w:tcW w:w="3330" w:type="dxa"/>
          </w:tcPr>
          <w:p w:rsidR="00AC0070" w:rsidRDefault="00AC0070" w:rsidP="0028707F">
            <w:pPr>
              <w:pStyle w:val="ListParagraph"/>
              <w:ind w:left="0"/>
              <w:cnfStyle w:val="000000000000" w:firstRow="0" w:lastRow="0" w:firstColumn="0" w:lastColumn="0" w:oddVBand="0" w:evenVBand="0" w:oddHBand="0" w:evenHBand="0" w:firstRowFirstColumn="0" w:firstRowLastColumn="0" w:lastRowFirstColumn="0" w:lastRowLastColumn="0"/>
            </w:pPr>
          </w:p>
        </w:tc>
      </w:tr>
      <w:tr w:rsidR="00AC0070" w:rsidTr="00287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Visualizing the Result</w:t>
            </w:r>
          </w:p>
          <w:p w:rsidR="00AC0070" w:rsidRDefault="00AC0070" w:rsidP="0028707F">
            <w:pPr>
              <w:pStyle w:val="ListParagraph"/>
              <w:ind w:left="0"/>
            </w:pPr>
          </w:p>
        </w:tc>
        <w:tc>
          <w:tcPr>
            <w:tcW w:w="3330" w:type="dxa"/>
          </w:tcPr>
          <w:p w:rsidR="00AC0070" w:rsidRDefault="00AC0070" w:rsidP="0028707F">
            <w:pPr>
              <w:pStyle w:val="ListParagraph"/>
              <w:ind w:left="0"/>
              <w:cnfStyle w:val="000000100000" w:firstRow="0" w:lastRow="0" w:firstColumn="0" w:lastColumn="0" w:oddVBand="0" w:evenVBand="0" w:oddHBand="1" w:evenHBand="0" w:firstRowFirstColumn="0" w:firstRowLastColumn="0" w:lastRowFirstColumn="0" w:lastRowLastColumn="0"/>
            </w:pPr>
          </w:p>
        </w:tc>
      </w:tr>
      <w:tr w:rsidR="00AC0070" w:rsidTr="0028707F">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Calling Up Your Strength</w:t>
            </w:r>
          </w:p>
          <w:p w:rsidR="00AC0070" w:rsidRDefault="00AC0070" w:rsidP="0028707F">
            <w:pPr>
              <w:pStyle w:val="ListParagraph"/>
              <w:ind w:left="0"/>
            </w:pPr>
          </w:p>
        </w:tc>
        <w:tc>
          <w:tcPr>
            <w:tcW w:w="3330" w:type="dxa"/>
          </w:tcPr>
          <w:p w:rsidR="00AC0070" w:rsidRDefault="00AC0070" w:rsidP="0028707F">
            <w:pPr>
              <w:pStyle w:val="ListParagraph"/>
              <w:ind w:left="0"/>
              <w:cnfStyle w:val="000000000000" w:firstRow="0" w:lastRow="0" w:firstColumn="0" w:lastColumn="0" w:oddVBand="0" w:evenVBand="0" w:oddHBand="0" w:evenHBand="0" w:firstRowFirstColumn="0" w:firstRowLastColumn="0" w:lastRowFirstColumn="0" w:lastRowLastColumn="0"/>
            </w:pPr>
          </w:p>
        </w:tc>
      </w:tr>
      <w:tr w:rsidR="00AC0070" w:rsidTr="00287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pPr>
              <w:pStyle w:val="ListParagraph"/>
              <w:ind w:left="0"/>
            </w:pPr>
            <w:r>
              <w:t>Executing the Sequence</w:t>
            </w:r>
          </w:p>
          <w:p w:rsidR="00AC0070" w:rsidRDefault="00AC0070" w:rsidP="0028707F">
            <w:pPr>
              <w:pStyle w:val="ListParagraph"/>
              <w:ind w:left="0"/>
            </w:pPr>
          </w:p>
        </w:tc>
        <w:tc>
          <w:tcPr>
            <w:tcW w:w="3330" w:type="dxa"/>
          </w:tcPr>
          <w:p w:rsidR="00AC0070" w:rsidRDefault="00AC0070" w:rsidP="0028707F">
            <w:pPr>
              <w:pStyle w:val="ListParagraph"/>
              <w:ind w:left="0"/>
              <w:cnfStyle w:val="000000100000" w:firstRow="0" w:lastRow="0" w:firstColumn="0" w:lastColumn="0" w:oddVBand="0" w:evenVBand="0" w:oddHBand="1" w:evenHBand="0" w:firstRowFirstColumn="0" w:firstRowLastColumn="0" w:lastRowFirstColumn="0" w:lastRowLastColumn="0"/>
            </w:pPr>
          </w:p>
        </w:tc>
      </w:tr>
      <w:tr w:rsidR="00AC0070" w:rsidTr="0028707F">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Evaluating Results</w:t>
            </w:r>
          </w:p>
          <w:p w:rsidR="00AC0070" w:rsidRDefault="00AC0070" w:rsidP="0028707F"/>
        </w:tc>
        <w:tc>
          <w:tcPr>
            <w:tcW w:w="3330" w:type="dxa"/>
          </w:tcPr>
          <w:p w:rsidR="00AC0070" w:rsidRDefault="00AC0070" w:rsidP="0028707F">
            <w:pPr>
              <w:pStyle w:val="ListParagraph"/>
              <w:ind w:left="0"/>
              <w:cnfStyle w:val="000000000000" w:firstRow="0" w:lastRow="0" w:firstColumn="0" w:lastColumn="0" w:oddVBand="0" w:evenVBand="0" w:oddHBand="0" w:evenHBand="0" w:firstRowFirstColumn="0" w:firstRowLastColumn="0" w:lastRowFirstColumn="0" w:lastRowLastColumn="0"/>
            </w:pPr>
          </w:p>
        </w:tc>
      </w:tr>
      <w:tr w:rsidR="00AC0070" w:rsidTr="002870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rsidR="00AC0070" w:rsidRDefault="00AC0070" w:rsidP="0028707F">
            <w:r>
              <w:t>Recognizing Effects</w:t>
            </w:r>
          </w:p>
          <w:p w:rsidR="00AC0070" w:rsidRDefault="00AC0070" w:rsidP="0028707F"/>
        </w:tc>
        <w:tc>
          <w:tcPr>
            <w:tcW w:w="3330" w:type="dxa"/>
          </w:tcPr>
          <w:p w:rsidR="00AC0070" w:rsidRDefault="00AC0070" w:rsidP="0028707F">
            <w:pPr>
              <w:pStyle w:val="ListParagraph"/>
              <w:ind w:left="0"/>
              <w:cnfStyle w:val="000000100000" w:firstRow="0" w:lastRow="0" w:firstColumn="0" w:lastColumn="0" w:oddVBand="0" w:evenVBand="0" w:oddHBand="1" w:evenHBand="0" w:firstRowFirstColumn="0" w:firstRowLastColumn="0" w:lastRowFirstColumn="0" w:lastRowLastColumn="0"/>
            </w:pPr>
          </w:p>
        </w:tc>
      </w:tr>
    </w:tbl>
    <w:p w:rsidR="00AC0070" w:rsidRPr="00976D45" w:rsidRDefault="00AC0070" w:rsidP="00976D45"/>
    <w:sectPr w:rsidR="00AC0070" w:rsidRPr="00976D4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1AF" w:rsidRDefault="000341AF" w:rsidP="00F861E2">
      <w:pPr>
        <w:spacing w:after="0" w:line="240" w:lineRule="auto"/>
      </w:pPr>
      <w:r>
        <w:separator/>
      </w:r>
    </w:p>
  </w:endnote>
  <w:endnote w:type="continuationSeparator" w:id="0">
    <w:p w:rsidR="000341AF" w:rsidRDefault="000341AF" w:rsidP="00F86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tka Banner">
    <w:panose1 w:val="02000505000000020004"/>
    <w:charset w:val="00"/>
    <w:family w:val="auto"/>
    <w:pitch w:val="variable"/>
    <w:sig w:usb0="A00002EF" w:usb1="400020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129803"/>
      <w:docPartObj>
        <w:docPartGallery w:val="Page Numbers (Bottom of Page)"/>
        <w:docPartUnique/>
      </w:docPartObj>
    </w:sdtPr>
    <w:sdtEndPr>
      <w:rPr>
        <w:color w:val="7F7F7F" w:themeColor="background1" w:themeShade="7F"/>
        <w:spacing w:val="60"/>
      </w:rPr>
    </w:sdtEndPr>
    <w:sdtContent>
      <w:p w:rsidR="00F861E2" w:rsidRDefault="00F861E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C6C58" w:rsidRPr="002C6C58">
          <w:rPr>
            <w:b/>
            <w:bCs/>
            <w:noProof/>
          </w:rPr>
          <w:t>1</w:t>
        </w:r>
        <w:r>
          <w:rPr>
            <w:b/>
            <w:bCs/>
            <w:noProof/>
          </w:rPr>
          <w:fldChar w:fldCharType="end"/>
        </w:r>
        <w:r>
          <w:rPr>
            <w:b/>
            <w:bCs/>
          </w:rPr>
          <w:t xml:space="preserve"> | </w:t>
        </w:r>
        <w:r>
          <w:rPr>
            <w:color w:val="7F7F7F" w:themeColor="background1" w:themeShade="7F"/>
            <w:spacing w:val="60"/>
          </w:rPr>
          <w:t>Page</w:t>
        </w:r>
      </w:p>
    </w:sdtContent>
  </w:sdt>
  <w:p w:rsidR="00F861E2" w:rsidRDefault="00F861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1AF" w:rsidRDefault="000341AF" w:rsidP="00F861E2">
      <w:pPr>
        <w:spacing w:after="0" w:line="240" w:lineRule="auto"/>
      </w:pPr>
      <w:r>
        <w:separator/>
      </w:r>
    </w:p>
  </w:footnote>
  <w:footnote w:type="continuationSeparator" w:id="0">
    <w:p w:rsidR="000341AF" w:rsidRDefault="000341AF" w:rsidP="00F86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1E2" w:rsidRDefault="002C6C58" w:rsidP="002C6C58">
    <w:pPr>
      <w:pStyle w:val="Header"/>
      <w:jc w:val="right"/>
    </w:pPr>
    <w:r>
      <w:rPr>
        <w:noProof/>
      </w:rPr>
      <w:drawing>
        <wp:inline distT="0" distB="0" distL="0" distR="0" wp14:anchorId="2C24AAF0" wp14:editId="15BE80D2">
          <wp:extent cx="1057275" cy="5209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tKeystoneLogo Layout.jpg"/>
                  <pic:cNvPicPr/>
                </pic:nvPicPr>
                <pic:blipFill>
                  <a:blip r:embed="rId1">
                    <a:extLst>
                      <a:ext uri="{28A0092B-C50C-407E-A947-70E740481C1C}">
                        <a14:useLocalDpi xmlns:a14="http://schemas.microsoft.com/office/drawing/2010/main" val="0"/>
                      </a:ext>
                    </a:extLst>
                  </a:blip>
                  <a:stretch>
                    <a:fillRect/>
                  </a:stretch>
                </pic:blipFill>
                <pic:spPr>
                  <a:xfrm>
                    <a:off x="0" y="0"/>
                    <a:ext cx="1067174" cy="525853"/>
                  </a:xfrm>
                  <a:prstGeom prst="rect">
                    <a:avLst/>
                  </a:prstGeom>
                </pic:spPr>
              </pic:pic>
            </a:graphicData>
          </a:graphic>
        </wp:inline>
      </w:drawing>
    </w:r>
    <w:r>
      <w:t xml:space="preserve">                                                                                                    </w:t>
    </w:r>
    <w:r w:rsidRPr="002C6C58">
      <w:rPr>
        <w:rFonts w:ascii="Century" w:hAnsi="Century"/>
      </w:rPr>
      <w:t>Way of the Ancient Archer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91E6C"/>
    <w:multiLevelType w:val="hybridMultilevel"/>
    <w:tmpl w:val="AA4221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7865594"/>
    <w:multiLevelType w:val="hybridMultilevel"/>
    <w:tmpl w:val="A3BC1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4741C0"/>
    <w:multiLevelType w:val="hybridMultilevel"/>
    <w:tmpl w:val="5B5677B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B26631"/>
    <w:multiLevelType w:val="hybridMultilevel"/>
    <w:tmpl w:val="5B5677B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EC1"/>
    <w:rsid w:val="0000537C"/>
    <w:rsid w:val="000341AF"/>
    <w:rsid w:val="00072406"/>
    <w:rsid w:val="0009601B"/>
    <w:rsid w:val="00102087"/>
    <w:rsid w:val="0015601D"/>
    <w:rsid w:val="001B68F4"/>
    <w:rsid w:val="002C6C58"/>
    <w:rsid w:val="003172F4"/>
    <w:rsid w:val="003A0300"/>
    <w:rsid w:val="003F179D"/>
    <w:rsid w:val="00432A4A"/>
    <w:rsid w:val="00492C56"/>
    <w:rsid w:val="00546494"/>
    <w:rsid w:val="005467D8"/>
    <w:rsid w:val="00550F77"/>
    <w:rsid w:val="005B6420"/>
    <w:rsid w:val="00624EFC"/>
    <w:rsid w:val="00684D00"/>
    <w:rsid w:val="00685322"/>
    <w:rsid w:val="00691F63"/>
    <w:rsid w:val="006E12E9"/>
    <w:rsid w:val="007358DD"/>
    <w:rsid w:val="007D637A"/>
    <w:rsid w:val="007F2176"/>
    <w:rsid w:val="00862E61"/>
    <w:rsid w:val="00897CF4"/>
    <w:rsid w:val="00915B9C"/>
    <w:rsid w:val="00917EED"/>
    <w:rsid w:val="00944E27"/>
    <w:rsid w:val="00956462"/>
    <w:rsid w:val="00975670"/>
    <w:rsid w:val="00976D45"/>
    <w:rsid w:val="00A40FDE"/>
    <w:rsid w:val="00A50B7F"/>
    <w:rsid w:val="00AC0070"/>
    <w:rsid w:val="00B074F5"/>
    <w:rsid w:val="00C10C85"/>
    <w:rsid w:val="00C25D8A"/>
    <w:rsid w:val="00C32EC1"/>
    <w:rsid w:val="00C37A27"/>
    <w:rsid w:val="00C871E8"/>
    <w:rsid w:val="00CF2AC4"/>
    <w:rsid w:val="00D61C90"/>
    <w:rsid w:val="00DC6277"/>
    <w:rsid w:val="00E0260B"/>
    <w:rsid w:val="00E348E5"/>
    <w:rsid w:val="00E64E96"/>
    <w:rsid w:val="00E65C76"/>
    <w:rsid w:val="00EB4043"/>
    <w:rsid w:val="00EC6E04"/>
    <w:rsid w:val="00F861E2"/>
    <w:rsid w:val="00FC4038"/>
    <w:rsid w:val="00FC48D1"/>
    <w:rsid w:val="00FD1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00E1C09-39F9-464B-8ED0-3E1816012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37C"/>
    <w:pPr>
      <w:ind w:left="720"/>
      <w:contextualSpacing/>
    </w:pPr>
  </w:style>
  <w:style w:type="table" w:styleId="TableGrid">
    <w:name w:val="Table Grid"/>
    <w:basedOn w:val="TableNormal"/>
    <w:uiPriority w:val="59"/>
    <w:rsid w:val="00A40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A40FD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492C5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eader">
    <w:name w:val="header"/>
    <w:basedOn w:val="Normal"/>
    <w:link w:val="HeaderChar"/>
    <w:uiPriority w:val="99"/>
    <w:unhideWhenUsed/>
    <w:rsid w:val="00F861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1E2"/>
  </w:style>
  <w:style w:type="paragraph" w:styleId="Footer">
    <w:name w:val="footer"/>
    <w:basedOn w:val="Normal"/>
    <w:link w:val="FooterChar"/>
    <w:uiPriority w:val="99"/>
    <w:unhideWhenUsed/>
    <w:rsid w:val="00F861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6</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Way of the Ancient Archer</dc:title>
  <dc:subject/>
  <dc:creator>Debra Sieloff</dc:creator>
  <cp:keywords/>
  <dc:description/>
  <cp:lastModifiedBy>Debra Sieloff</cp:lastModifiedBy>
  <cp:revision>46</cp:revision>
  <dcterms:created xsi:type="dcterms:W3CDTF">2015-01-09T01:50:00Z</dcterms:created>
  <dcterms:modified xsi:type="dcterms:W3CDTF">2015-01-28T18:20:00Z</dcterms:modified>
</cp:coreProperties>
</file>